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65" w:rsidRDefault="00C82565" w:rsidP="00F23EF0">
      <w:pPr>
        <w:tabs>
          <w:tab w:val="left" w:pos="709"/>
        </w:tabs>
        <w:spacing w:after="120" w:line="240" w:lineRule="atLeast"/>
        <w:jc w:val="both"/>
        <w:rPr>
          <w:rFonts w:ascii="Times New Roman" w:hAnsi="Times New Roman" w:cs="Times New Roman"/>
        </w:rPr>
      </w:pPr>
    </w:p>
    <w:p w:rsidR="00C82565" w:rsidRPr="00C82565" w:rsidRDefault="00C82565" w:rsidP="00C82565">
      <w:pPr>
        <w:tabs>
          <w:tab w:val="left" w:pos="600"/>
        </w:tabs>
        <w:autoSpaceDE w:val="0"/>
        <w:autoSpaceDN w:val="0"/>
        <w:spacing w:after="60" w:line="240" w:lineRule="auto"/>
        <w:ind w:firstLine="600"/>
        <w:jc w:val="center"/>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Sosyal Güvenlik Kurumuna Ödenecek Başvuru, Aidat, İşlem ve Sözleşme Ücretlerine İlişkin Usul ve Esaslar</w:t>
      </w:r>
    </w:p>
    <w:p w:rsidR="00C82565" w:rsidRPr="00C82565" w:rsidRDefault="00C82565" w:rsidP="00C82565">
      <w:pPr>
        <w:tabs>
          <w:tab w:val="left" w:pos="600"/>
        </w:tabs>
        <w:autoSpaceDE w:val="0"/>
        <w:autoSpaceDN w:val="0"/>
        <w:spacing w:after="60" w:line="240" w:lineRule="auto"/>
        <w:ind w:firstLine="600"/>
        <w:jc w:val="center"/>
        <w:rPr>
          <w:rFonts w:ascii="Times New Roman" w:eastAsia="Calibri" w:hAnsi="Times New Roman" w:cs="Times New Roman"/>
          <w:b/>
          <w:sz w:val="24"/>
          <w:szCs w:val="24"/>
          <w:lang w:eastAsia="tr-TR"/>
        </w:rPr>
      </w:pPr>
    </w:p>
    <w:p w:rsidR="00C82565" w:rsidRPr="00C82565" w:rsidRDefault="00C82565" w:rsidP="00C82565">
      <w:pPr>
        <w:tabs>
          <w:tab w:val="left" w:pos="600"/>
        </w:tabs>
        <w:autoSpaceDE w:val="0"/>
        <w:autoSpaceDN w:val="0"/>
        <w:spacing w:after="60" w:line="240" w:lineRule="auto"/>
        <w:ind w:firstLine="600"/>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 xml:space="preserve">  Amaç</w:t>
      </w:r>
    </w:p>
    <w:p w:rsidR="00C82565" w:rsidRDefault="00C82565" w:rsidP="009340B4">
      <w:pPr>
        <w:tabs>
          <w:tab w:val="left" w:pos="566"/>
        </w:tabs>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1- </w:t>
      </w:r>
      <w:r w:rsidRPr="00C82565">
        <w:rPr>
          <w:rFonts w:ascii="Times New Roman" w:eastAsia="Calibri" w:hAnsi="Times New Roman" w:cs="Times New Roman"/>
          <w:sz w:val="24"/>
          <w:szCs w:val="24"/>
          <w:lang w:eastAsia="tr-TR"/>
        </w:rPr>
        <w:t>(1)</w:t>
      </w:r>
      <w:r w:rsidRPr="00C82565">
        <w:rPr>
          <w:rFonts w:ascii="Times New Roman" w:eastAsia="Calibri" w:hAnsi="Times New Roman" w:cs="Times New Roman"/>
          <w:b/>
          <w:sz w:val="24"/>
          <w:szCs w:val="24"/>
          <w:lang w:eastAsia="tr-TR"/>
        </w:rPr>
        <w:t xml:space="preserve"> </w:t>
      </w:r>
      <w:r w:rsidRPr="00C82565">
        <w:rPr>
          <w:rFonts w:ascii="Times New Roman" w:eastAsia="Calibri" w:hAnsi="Times New Roman" w:cs="Times New Roman"/>
          <w:sz w:val="24"/>
          <w:szCs w:val="24"/>
          <w:lang w:eastAsia="tr-TR"/>
        </w:rPr>
        <w:t>Bu Usul ve Esasların amacı</w:t>
      </w:r>
      <w:r w:rsidR="00A32B89">
        <w:rPr>
          <w:rFonts w:ascii="Times New Roman" w:eastAsia="Calibri" w:hAnsi="Times New Roman" w:cs="Times New Roman"/>
          <w:sz w:val="24"/>
          <w:szCs w:val="24"/>
          <w:lang w:eastAsia="tr-TR"/>
        </w:rPr>
        <w:t>;</w:t>
      </w:r>
      <w:r w:rsidRPr="00C82565">
        <w:rPr>
          <w:rFonts w:ascii="Times New Roman" w:eastAsia="Calibri" w:hAnsi="Times New Roman" w:cs="Times New Roman"/>
          <w:sz w:val="24"/>
          <w:szCs w:val="24"/>
          <w:lang w:eastAsia="tr-TR"/>
        </w:rPr>
        <w:t xml:space="preserve"> Sosyal Güvenlik Kurumunca, gerçek veya tüzel kişilerden; </w:t>
      </w:r>
      <w:r w:rsidRPr="009D0B3F">
        <w:rPr>
          <w:rFonts w:ascii="Times New Roman" w:eastAsia="Calibri" w:hAnsi="Times New Roman" w:cs="Times New Roman"/>
          <w:sz w:val="24"/>
          <w:szCs w:val="24"/>
          <w:lang w:eastAsia="tr-TR"/>
        </w:rPr>
        <w:t>ödeme kapsamındaki</w:t>
      </w:r>
      <w:r w:rsidRPr="00C82565">
        <w:rPr>
          <w:rFonts w:ascii="Times New Roman" w:eastAsia="Calibri" w:hAnsi="Times New Roman" w:cs="Times New Roman"/>
          <w:sz w:val="24"/>
          <w:szCs w:val="24"/>
          <w:lang w:eastAsia="tr-TR"/>
        </w:rPr>
        <w:t xml:space="preserve"> sağlık hizmetleri ve/veya ürün listelerine girmek için yapılan başvurulardan alınacak başvuru ücreti, </w:t>
      </w:r>
      <w:r w:rsidRPr="005640A9">
        <w:rPr>
          <w:rFonts w:ascii="Times New Roman" w:eastAsia="Calibri" w:hAnsi="Times New Roman" w:cs="Times New Roman"/>
          <w:sz w:val="24"/>
          <w:szCs w:val="24"/>
          <w:lang w:eastAsia="tr-TR"/>
        </w:rPr>
        <w:t>ilaç hariç olmak üzere diğer</w:t>
      </w:r>
      <w:r w:rsidRPr="00C82565">
        <w:rPr>
          <w:rFonts w:ascii="Times New Roman" w:eastAsia="Calibri" w:hAnsi="Times New Roman" w:cs="Times New Roman"/>
          <w:sz w:val="24"/>
          <w:szCs w:val="24"/>
          <w:lang w:eastAsia="tr-TR"/>
        </w:rPr>
        <w:t xml:space="preserve"> tıbbi malzeme ve ürünlerden listelerde kalmak için alınacak yıllık aidat, fiyat düşüş talepleri hariç olmak üzere listelerdeki değişiklik taleplerinden her bir işlem için alınacak işlem ücreti ile kamu kurumu niteliğinde tüzel kişiliği haiz meslek kuruluşları ile yapılan protokollere dayalı sözleşmeler hariç olmak üzere sözleşme imzalamak için alınacak sözleşme ücretleri ile bu ücretlere ilişkin usul ve esasların belirlenmesidir.</w:t>
      </w:r>
    </w:p>
    <w:p w:rsidR="009340B4" w:rsidRPr="00C82565" w:rsidRDefault="009340B4" w:rsidP="009340B4">
      <w:pPr>
        <w:tabs>
          <w:tab w:val="left" w:pos="566"/>
        </w:tabs>
        <w:spacing w:after="0"/>
        <w:ind w:firstLine="709"/>
        <w:jc w:val="both"/>
        <w:rPr>
          <w:rFonts w:ascii="Times New Roman" w:eastAsia="Calibri" w:hAnsi="Times New Roman" w:cs="Times New Roman"/>
          <w:sz w:val="24"/>
          <w:szCs w:val="24"/>
          <w:lang w:eastAsia="tr-TR"/>
        </w:rPr>
      </w:pPr>
    </w:p>
    <w:p w:rsidR="00C82565" w:rsidRPr="00C82565" w:rsidRDefault="00C82565" w:rsidP="009340B4">
      <w:pPr>
        <w:tabs>
          <w:tab w:val="left" w:pos="566"/>
        </w:tabs>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Kapsam</w:t>
      </w:r>
    </w:p>
    <w:p w:rsidR="00C82565" w:rsidRDefault="00C82565" w:rsidP="009340B4">
      <w:pPr>
        <w:tabs>
          <w:tab w:val="left" w:pos="600"/>
        </w:tabs>
        <w:autoSpaceDE w:val="0"/>
        <w:autoSpaceDN w:val="0"/>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2- </w:t>
      </w:r>
      <w:r w:rsidRPr="00C82565">
        <w:rPr>
          <w:rFonts w:ascii="Times New Roman" w:eastAsia="Calibri" w:hAnsi="Times New Roman" w:cs="Times New Roman"/>
          <w:sz w:val="24"/>
          <w:szCs w:val="24"/>
          <w:lang w:eastAsia="tr-TR"/>
        </w:rPr>
        <w:t>(1)</w:t>
      </w:r>
      <w:r w:rsidRPr="00C82565">
        <w:rPr>
          <w:rFonts w:ascii="Times New Roman" w:eastAsia="Calibri" w:hAnsi="Times New Roman" w:cs="Times New Roman"/>
          <w:b/>
          <w:sz w:val="24"/>
          <w:szCs w:val="24"/>
          <w:lang w:eastAsia="tr-TR"/>
        </w:rPr>
        <w:t xml:space="preserve"> </w:t>
      </w:r>
      <w:r w:rsidRPr="00C82565">
        <w:rPr>
          <w:rFonts w:ascii="Times New Roman" w:eastAsia="Calibri" w:hAnsi="Times New Roman" w:cs="Times New Roman"/>
          <w:sz w:val="24"/>
          <w:szCs w:val="24"/>
          <w:lang w:eastAsia="tr-TR"/>
        </w:rPr>
        <w:t>Bu Usul ve Esas</w:t>
      </w:r>
      <w:r w:rsidR="002601FA">
        <w:rPr>
          <w:rFonts w:ascii="Times New Roman" w:eastAsia="Calibri" w:hAnsi="Times New Roman" w:cs="Times New Roman"/>
          <w:sz w:val="24"/>
          <w:szCs w:val="24"/>
          <w:lang w:eastAsia="tr-TR"/>
        </w:rPr>
        <w:t>lar</w:t>
      </w:r>
      <w:r w:rsidR="00B24125">
        <w:rPr>
          <w:rFonts w:ascii="Times New Roman" w:eastAsia="Calibri" w:hAnsi="Times New Roman" w:cs="Times New Roman"/>
          <w:sz w:val="24"/>
          <w:szCs w:val="24"/>
          <w:lang w:eastAsia="tr-TR"/>
        </w:rPr>
        <w:t>ın kapsamı;</w:t>
      </w:r>
      <w:r w:rsidRPr="00C82565">
        <w:rPr>
          <w:rFonts w:ascii="Times New Roman" w:eastAsia="Calibri" w:hAnsi="Times New Roman" w:cs="Times New Roman"/>
          <w:sz w:val="24"/>
          <w:szCs w:val="24"/>
          <w:lang w:eastAsia="tr-TR"/>
        </w:rPr>
        <w:t xml:space="preserve"> gerçek veya tüzel kişileri, ilaç firmalarını,</w:t>
      </w:r>
      <w:r w:rsidR="00E50ED9" w:rsidRPr="00E50ED9">
        <w:rPr>
          <w:rFonts w:ascii="Times New Roman" w:eastAsia="Calibri" w:hAnsi="Times New Roman" w:cs="Times New Roman"/>
          <w:sz w:val="24"/>
          <w:szCs w:val="24"/>
          <w:lang w:eastAsia="tr-TR"/>
        </w:rPr>
        <w:t xml:space="preserve"> </w:t>
      </w:r>
      <w:r w:rsidR="00391504">
        <w:rPr>
          <w:rFonts w:ascii="Times New Roman" w:eastAsia="Calibri" w:hAnsi="Times New Roman" w:cs="Times New Roman"/>
          <w:sz w:val="24"/>
          <w:szCs w:val="24"/>
          <w:lang w:eastAsia="tr-TR"/>
        </w:rPr>
        <w:t>özel sağlık hizmeti sunucularını (v</w:t>
      </w:r>
      <w:r w:rsidR="00391504" w:rsidRPr="00391504">
        <w:rPr>
          <w:rFonts w:ascii="Times New Roman" w:eastAsia="Calibri" w:hAnsi="Times New Roman" w:cs="Times New Roman"/>
          <w:sz w:val="24"/>
          <w:szCs w:val="24"/>
          <w:lang w:eastAsia="tr-TR"/>
        </w:rPr>
        <w:t>akıf üniversiteleri ile iş birliği ve ortak kullanım protokolü olan özel sağlık hizmet sunucuları dahil)</w:t>
      </w:r>
      <w:r w:rsidRPr="00C82565">
        <w:rPr>
          <w:rFonts w:ascii="Times New Roman" w:eastAsia="Calibri" w:hAnsi="Times New Roman" w:cs="Times New Roman"/>
          <w:sz w:val="24"/>
          <w:szCs w:val="24"/>
          <w:lang w:eastAsia="tr-TR"/>
        </w:rPr>
        <w:t>,</w:t>
      </w:r>
      <w:r w:rsidR="00E50ED9" w:rsidRPr="00E50ED9">
        <w:t xml:space="preserve"> </w:t>
      </w:r>
      <w:r w:rsidR="00E50ED9">
        <w:rPr>
          <w:rFonts w:ascii="Times New Roman" w:eastAsia="Calibri" w:hAnsi="Times New Roman" w:cs="Times New Roman"/>
          <w:sz w:val="24"/>
          <w:szCs w:val="24"/>
          <w:lang w:eastAsia="tr-TR"/>
        </w:rPr>
        <w:t>b</w:t>
      </w:r>
      <w:r w:rsidR="00E50ED9" w:rsidRPr="00E50ED9">
        <w:rPr>
          <w:rFonts w:ascii="Times New Roman" w:eastAsia="Calibri" w:hAnsi="Times New Roman" w:cs="Times New Roman"/>
          <w:sz w:val="24"/>
          <w:szCs w:val="24"/>
          <w:lang w:eastAsia="tr-TR"/>
        </w:rPr>
        <w:t>elediyelere bağlı sağlık hizmet</w:t>
      </w:r>
      <w:r w:rsidR="00DD77C0">
        <w:rPr>
          <w:rFonts w:ascii="Times New Roman" w:eastAsia="Calibri" w:hAnsi="Times New Roman" w:cs="Times New Roman"/>
          <w:sz w:val="24"/>
          <w:szCs w:val="24"/>
          <w:lang w:eastAsia="tr-TR"/>
        </w:rPr>
        <w:t>i</w:t>
      </w:r>
      <w:r w:rsidR="00E50ED9" w:rsidRPr="00E50ED9">
        <w:rPr>
          <w:rFonts w:ascii="Times New Roman" w:eastAsia="Calibri" w:hAnsi="Times New Roman" w:cs="Times New Roman"/>
          <w:sz w:val="24"/>
          <w:szCs w:val="24"/>
          <w:lang w:eastAsia="tr-TR"/>
        </w:rPr>
        <w:t xml:space="preserve"> sunucuları</w:t>
      </w:r>
      <w:r w:rsidR="00E50ED9">
        <w:rPr>
          <w:rFonts w:ascii="Times New Roman" w:eastAsia="Calibri" w:hAnsi="Times New Roman" w:cs="Times New Roman"/>
          <w:sz w:val="24"/>
          <w:szCs w:val="24"/>
          <w:lang w:eastAsia="tr-TR"/>
        </w:rPr>
        <w:t>nı,</w:t>
      </w:r>
      <w:r w:rsidR="00531D88">
        <w:rPr>
          <w:rFonts w:ascii="Times New Roman" w:eastAsia="Calibri" w:hAnsi="Times New Roman" w:cs="Times New Roman"/>
          <w:sz w:val="24"/>
          <w:szCs w:val="24"/>
          <w:lang w:eastAsia="tr-TR"/>
        </w:rPr>
        <w:t xml:space="preserve"> optisyenlik müesseselerini ve </w:t>
      </w:r>
      <w:r w:rsidRPr="00C82565">
        <w:rPr>
          <w:rFonts w:ascii="Times New Roman" w:eastAsia="Calibri" w:hAnsi="Times New Roman" w:cs="Times New Roman"/>
          <w:sz w:val="24"/>
          <w:szCs w:val="24"/>
          <w:lang w:eastAsia="tr-TR"/>
        </w:rPr>
        <w:t xml:space="preserve">tıbbi </w:t>
      </w:r>
      <w:r w:rsidR="00B93BC0">
        <w:rPr>
          <w:rFonts w:ascii="Times New Roman" w:eastAsia="Calibri" w:hAnsi="Times New Roman" w:cs="Times New Roman"/>
          <w:sz w:val="24"/>
          <w:szCs w:val="24"/>
          <w:lang w:eastAsia="tr-TR"/>
        </w:rPr>
        <w:t xml:space="preserve">malzeme </w:t>
      </w:r>
      <w:r w:rsidRPr="00C82565">
        <w:rPr>
          <w:rFonts w:ascii="Times New Roman" w:eastAsia="Calibri" w:hAnsi="Times New Roman" w:cs="Times New Roman"/>
          <w:sz w:val="24"/>
          <w:szCs w:val="24"/>
          <w:lang w:eastAsia="tr-TR"/>
        </w:rPr>
        <w:t>tedarikçilerini kapsar.</w:t>
      </w:r>
    </w:p>
    <w:p w:rsidR="009340B4" w:rsidRPr="00C82565" w:rsidRDefault="009340B4" w:rsidP="009340B4">
      <w:pPr>
        <w:tabs>
          <w:tab w:val="left" w:pos="600"/>
        </w:tabs>
        <w:autoSpaceDE w:val="0"/>
        <w:autoSpaceDN w:val="0"/>
        <w:spacing w:after="0"/>
        <w:ind w:firstLine="709"/>
        <w:jc w:val="both"/>
        <w:rPr>
          <w:rFonts w:ascii="Times New Roman" w:eastAsia="Calibri" w:hAnsi="Times New Roman" w:cs="Times New Roman"/>
          <w:b/>
          <w:sz w:val="24"/>
          <w:szCs w:val="24"/>
          <w:lang w:eastAsia="tr-TR"/>
        </w:rPr>
      </w:pPr>
    </w:p>
    <w:p w:rsidR="00C82565" w:rsidRPr="00C82565" w:rsidRDefault="00C82565" w:rsidP="009340B4">
      <w:pPr>
        <w:tabs>
          <w:tab w:val="left" w:pos="600"/>
        </w:tabs>
        <w:autoSpaceDE w:val="0"/>
        <w:autoSpaceDN w:val="0"/>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Dayanak</w:t>
      </w:r>
    </w:p>
    <w:p w:rsidR="00C82565" w:rsidRDefault="00C82565" w:rsidP="009340B4">
      <w:pPr>
        <w:tabs>
          <w:tab w:val="left" w:pos="600"/>
        </w:tabs>
        <w:autoSpaceDE w:val="0"/>
        <w:autoSpaceDN w:val="0"/>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3- </w:t>
      </w:r>
      <w:r w:rsidRPr="00C82565">
        <w:rPr>
          <w:rFonts w:ascii="Times New Roman" w:eastAsia="Calibri" w:hAnsi="Times New Roman" w:cs="Times New Roman"/>
          <w:sz w:val="24"/>
          <w:szCs w:val="24"/>
          <w:lang w:eastAsia="tr-TR"/>
        </w:rPr>
        <w:t>(1)</w:t>
      </w:r>
      <w:r w:rsidRPr="00C82565">
        <w:rPr>
          <w:rFonts w:ascii="Times New Roman" w:eastAsia="Calibri" w:hAnsi="Times New Roman" w:cs="Times New Roman"/>
          <w:b/>
          <w:sz w:val="24"/>
          <w:szCs w:val="24"/>
          <w:lang w:eastAsia="tr-TR"/>
        </w:rPr>
        <w:t xml:space="preserve"> </w:t>
      </w:r>
      <w:r w:rsidRPr="00C82565">
        <w:rPr>
          <w:rFonts w:ascii="Times New Roman" w:eastAsia="Calibri" w:hAnsi="Times New Roman" w:cs="Times New Roman"/>
          <w:sz w:val="24"/>
          <w:szCs w:val="24"/>
          <w:lang w:eastAsia="tr-TR"/>
        </w:rPr>
        <w:t>Bu Usul ve Esas</w:t>
      </w:r>
      <w:r w:rsidR="00A22B29">
        <w:rPr>
          <w:rFonts w:ascii="Times New Roman" w:eastAsia="Calibri" w:hAnsi="Times New Roman" w:cs="Times New Roman"/>
          <w:sz w:val="24"/>
          <w:szCs w:val="24"/>
          <w:lang w:eastAsia="tr-TR"/>
        </w:rPr>
        <w:t>lar</w:t>
      </w:r>
      <w:r w:rsidR="00B24125">
        <w:rPr>
          <w:rFonts w:ascii="Times New Roman" w:eastAsia="Calibri" w:hAnsi="Times New Roman" w:cs="Times New Roman"/>
          <w:sz w:val="24"/>
          <w:szCs w:val="24"/>
          <w:lang w:eastAsia="tr-TR"/>
        </w:rPr>
        <w:t xml:space="preserve"> </w:t>
      </w:r>
      <w:r w:rsidRPr="00C82565">
        <w:rPr>
          <w:rFonts w:ascii="Times New Roman" w:eastAsia="Calibri" w:hAnsi="Times New Roman" w:cs="Times New Roman"/>
          <w:sz w:val="24"/>
          <w:szCs w:val="24"/>
          <w:lang w:eastAsia="tr-TR"/>
        </w:rPr>
        <w:t xml:space="preserve">5510 sayılı Kanunun 73 üncü </w:t>
      </w:r>
      <w:r w:rsidR="002601FA">
        <w:rPr>
          <w:rFonts w:ascii="Times New Roman" w:eastAsia="Calibri" w:hAnsi="Times New Roman" w:cs="Times New Roman"/>
          <w:sz w:val="24"/>
          <w:szCs w:val="24"/>
          <w:lang w:eastAsia="tr-TR"/>
        </w:rPr>
        <w:t>maddesinin onüçüncü fıkrasına</w:t>
      </w:r>
      <w:r w:rsidR="00A22B29">
        <w:rPr>
          <w:rFonts w:ascii="Times New Roman" w:eastAsia="Calibri" w:hAnsi="Times New Roman" w:cs="Times New Roman"/>
          <w:sz w:val="24"/>
          <w:szCs w:val="24"/>
          <w:lang w:eastAsia="tr-TR"/>
        </w:rPr>
        <w:t xml:space="preserve"> dayanılarak</w:t>
      </w:r>
      <w:r w:rsidRPr="00C82565">
        <w:rPr>
          <w:rFonts w:ascii="Times New Roman" w:eastAsia="Calibri" w:hAnsi="Times New Roman" w:cs="Times New Roman"/>
          <w:sz w:val="24"/>
          <w:szCs w:val="24"/>
          <w:lang w:eastAsia="tr-TR"/>
        </w:rPr>
        <w:t xml:space="preserve"> hazırlanmıştır.</w:t>
      </w:r>
    </w:p>
    <w:p w:rsidR="009340B4" w:rsidRPr="00C82565" w:rsidRDefault="009340B4" w:rsidP="009340B4">
      <w:pPr>
        <w:tabs>
          <w:tab w:val="left" w:pos="600"/>
        </w:tabs>
        <w:autoSpaceDE w:val="0"/>
        <w:autoSpaceDN w:val="0"/>
        <w:spacing w:after="0"/>
        <w:ind w:firstLine="709"/>
        <w:jc w:val="both"/>
        <w:rPr>
          <w:rFonts w:ascii="Times New Roman" w:eastAsia="Calibri" w:hAnsi="Times New Roman" w:cs="Times New Roman"/>
          <w:sz w:val="24"/>
          <w:szCs w:val="24"/>
          <w:lang w:eastAsia="tr-TR"/>
        </w:rPr>
      </w:pPr>
    </w:p>
    <w:p w:rsidR="00C82565" w:rsidRPr="00C82565" w:rsidRDefault="00C82565" w:rsidP="009340B4">
      <w:pPr>
        <w:tabs>
          <w:tab w:val="left" w:pos="600"/>
        </w:tabs>
        <w:autoSpaceDE w:val="0"/>
        <w:autoSpaceDN w:val="0"/>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Tanımlar</w:t>
      </w:r>
    </w:p>
    <w:p w:rsidR="00C82565" w:rsidRDefault="00C82565" w:rsidP="009340B4">
      <w:pPr>
        <w:tabs>
          <w:tab w:val="left" w:pos="600"/>
        </w:tabs>
        <w:autoSpaceDE w:val="0"/>
        <w:autoSpaceDN w:val="0"/>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4- </w:t>
      </w:r>
      <w:r w:rsidRPr="00C82565">
        <w:rPr>
          <w:rFonts w:ascii="Times New Roman" w:eastAsia="Calibri" w:hAnsi="Times New Roman" w:cs="Times New Roman"/>
          <w:sz w:val="24"/>
          <w:szCs w:val="24"/>
          <w:lang w:eastAsia="tr-TR"/>
        </w:rPr>
        <w:t>Bu Usul ve Esaslarda geçen;</w:t>
      </w:r>
    </w:p>
    <w:p w:rsidR="00631707" w:rsidRPr="00C82565" w:rsidRDefault="00631707" w:rsidP="009340B4">
      <w:pPr>
        <w:tabs>
          <w:tab w:val="left" w:pos="600"/>
        </w:tabs>
        <w:autoSpaceDE w:val="0"/>
        <w:autoSpaceDN w:val="0"/>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a) </w:t>
      </w:r>
      <w:r w:rsidRPr="00631707">
        <w:rPr>
          <w:rFonts w:ascii="Times New Roman" w:eastAsia="Calibri" w:hAnsi="Times New Roman" w:cs="Times New Roman"/>
          <w:sz w:val="24"/>
          <w:szCs w:val="24"/>
          <w:lang w:eastAsia="tr-TR"/>
        </w:rPr>
        <w:t>Başvuru Takvimi: SUT eki tıbbi malzeme listelerine SUT kodu eklenmesi başvurusu ile eşleştirme ve güncelleme başvurularının Kuruma teslimine ilişkin Kurum resmi web sitesinde duyurulan tarih aralığını,</w:t>
      </w:r>
    </w:p>
    <w:p w:rsidR="00C82565" w:rsidRPr="00C82565" w:rsidRDefault="00631707" w:rsidP="009340B4">
      <w:pPr>
        <w:tabs>
          <w:tab w:val="left" w:pos="600"/>
        </w:tabs>
        <w:autoSpaceDE w:val="0"/>
        <w:autoSpaceDN w:val="0"/>
        <w:spacing w:after="0"/>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b</w:t>
      </w:r>
      <w:r w:rsidR="00C82565" w:rsidRPr="00C82565">
        <w:rPr>
          <w:rFonts w:ascii="Times New Roman" w:eastAsia="Times New Roman" w:hAnsi="Times New Roman" w:cs="Times New Roman"/>
          <w:sz w:val="24"/>
          <w:szCs w:val="24"/>
          <w:lang w:eastAsia="tr-TR"/>
        </w:rPr>
        <w:t>) Kurum: Sosyal Güvenlik Kurumunu,</w:t>
      </w:r>
    </w:p>
    <w:p w:rsidR="00C82565" w:rsidRPr="00C82565" w:rsidRDefault="00631707" w:rsidP="009340B4">
      <w:pPr>
        <w:tabs>
          <w:tab w:val="left" w:pos="600"/>
        </w:tabs>
        <w:autoSpaceDE w:val="0"/>
        <w:autoSpaceDN w:val="0"/>
        <w:spacing w:after="0"/>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w:t>
      </w:r>
      <w:r w:rsidR="00C82565" w:rsidRPr="00C82565">
        <w:rPr>
          <w:rFonts w:ascii="Times New Roman" w:eastAsia="Times New Roman" w:hAnsi="Times New Roman" w:cs="Times New Roman"/>
          <w:sz w:val="24"/>
          <w:szCs w:val="24"/>
          <w:lang w:eastAsia="tr-TR"/>
        </w:rPr>
        <w:t>) Kurum Başkanı: Sosyal Güvenlik Kurumu Başkanını,</w:t>
      </w:r>
    </w:p>
    <w:p w:rsidR="00C82565" w:rsidRPr="00C82565" w:rsidRDefault="00631707" w:rsidP="009340B4">
      <w:pPr>
        <w:autoSpaceDE w:val="0"/>
        <w:autoSpaceDN w:val="0"/>
        <w:spacing w:after="0"/>
        <w:contextualSpacing/>
        <w:jc w:val="both"/>
        <w:rPr>
          <w:rFonts w:ascii="Times New Roman" w:eastAsia="Times New Roman" w:hAnsi="Times New Roman" w:cs="Times New Roman"/>
          <w:sz w:val="24"/>
          <w:szCs w:val="24"/>
          <w:lang w:eastAsia="tr-TR"/>
        </w:rPr>
      </w:pPr>
      <w:r>
        <w:rPr>
          <w:rFonts w:ascii="Times New Roman" w:eastAsia="Calibri" w:hAnsi="Times New Roman" w:cs="Times New Roman"/>
          <w:sz w:val="24"/>
          <w:szCs w:val="24"/>
          <w:lang w:eastAsia="tr-TR"/>
        </w:rPr>
        <w:t xml:space="preserve">            ç</w:t>
      </w:r>
      <w:r w:rsidR="00C82565" w:rsidRPr="00C82565">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b/>
          <w:sz w:val="24"/>
          <w:szCs w:val="24"/>
          <w:lang w:eastAsia="tr-TR"/>
        </w:rPr>
        <w:t xml:space="preserve"> </w:t>
      </w:r>
      <w:r w:rsidR="00C82565" w:rsidRPr="00C82565">
        <w:rPr>
          <w:rFonts w:ascii="Times New Roman" w:eastAsia="Times New Roman" w:hAnsi="Times New Roman" w:cs="Times New Roman"/>
          <w:sz w:val="24"/>
          <w:szCs w:val="24"/>
          <w:lang w:eastAsia="tr-TR"/>
        </w:rPr>
        <w:t>Kanun: 31/5/2006 tarihli ve 5510 sayılı Sosyal Sigortalar ve Genel Sağlık Sigortası Kanununu,</w:t>
      </w:r>
    </w:p>
    <w:p w:rsidR="00C82565" w:rsidRPr="00C82565" w:rsidRDefault="00C82565" w:rsidP="009340B4">
      <w:pPr>
        <w:autoSpaceDE w:val="0"/>
        <w:autoSpaceDN w:val="0"/>
        <w:spacing w:after="0"/>
        <w:contextualSpacing/>
        <w:jc w:val="both"/>
        <w:rPr>
          <w:rFonts w:ascii="Times New Roman" w:eastAsia="Calibri" w:hAnsi="Times New Roman" w:cs="Times New Roman"/>
          <w:sz w:val="24"/>
          <w:szCs w:val="24"/>
          <w:lang w:eastAsia="tr-TR"/>
        </w:rPr>
      </w:pPr>
      <w:r w:rsidRPr="00C82565">
        <w:rPr>
          <w:rFonts w:ascii="Times New Roman" w:eastAsia="Times New Roman" w:hAnsi="Times New Roman" w:cs="Times New Roman"/>
          <w:sz w:val="24"/>
          <w:szCs w:val="24"/>
          <w:lang w:eastAsia="tr-TR"/>
        </w:rPr>
        <w:t xml:space="preserve">            </w:t>
      </w:r>
      <w:r w:rsidR="00631707">
        <w:rPr>
          <w:rFonts w:ascii="Times New Roman" w:eastAsia="Calibri" w:hAnsi="Times New Roman" w:cs="Times New Roman"/>
          <w:sz w:val="24"/>
          <w:szCs w:val="24"/>
          <w:lang w:eastAsia="tr-TR"/>
        </w:rPr>
        <w:t>d</w:t>
      </w:r>
      <w:r w:rsidRPr="00C82565">
        <w:rPr>
          <w:rFonts w:ascii="Times New Roman" w:eastAsia="Calibri" w:hAnsi="Times New Roman" w:cs="Times New Roman"/>
          <w:sz w:val="24"/>
          <w:szCs w:val="24"/>
          <w:lang w:eastAsia="tr-TR"/>
        </w:rPr>
        <w:t>) Sağlık hizmeti sunucusu: Sağlık hizmetini sunan ve/veya üreten; gerçek kişiler ile kamu ve özel hukuk tüzel kişilerini ve bunların tüzel kişiliği olmayan şubelerini,</w:t>
      </w:r>
    </w:p>
    <w:p w:rsidR="008178FB" w:rsidRDefault="00631707" w:rsidP="009340B4">
      <w:pPr>
        <w:autoSpaceDE w:val="0"/>
        <w:autoSpaceDN w:val="0"/>
        <w:spacing w:after="0"/>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e</w:t>
      </w:r>
      <w:r w:rsidR="00C82565" w:rsidRPr="00C82565">
        <w:rPr>
          <w:rFonts w:ascii="Times New Roman" w:eastAsia="Calibri" w:hAnsi="Times New Roman" w:cs="Times New Roman"/>
          <w:sz w:val="24"/>
          <w:szCs w:val="24"/>
          <w:lang w:eastAsia="tr-TR"/>
        </w:rPr>
        <w:t>)</w:t>
      </w:r>
      <w:r w:rsidR="00A32B89">
        <w:rPr>
          <w:rFonts w:ascii="Times New Roman" w:eastAsia="Calibri" w:hAnsi="Times New Roman" w:cs="Times New Roman"/>
          <w:sz w:val="24"/>
          <w:szCs w:val="24"/>
          <w:lang w:eastAsia="tr-TR"/>
        </w:rPr>
        <w:t xml:space="preserve"> SUT; </w:t>
      </w:r>
      <w:r w:rsidR="00DA0BA3">
        <w:rPr>
          <w:rFonts w:ascii="Times New Roman" w:eastAsia="Calibri" w:hAnsi="Times New Roman" w:cs="Times New Roman"/>
          <w:sz w:val="24"/>
          <w:szCs w:val="24"/>
          <w:lang w:eastAsia="tr-TR"/>
        </w:rPr>
        <w:t xml:space="preserve">Yürürlükte olan </w:t>
      </w:r>
      <w:r w:rsidR="00A32B89">
        <w:rPr>
          <w:rFonts w:ascii="Times New Roman" w:eastAsia="Calibri" w:hAnsi="Times New Roman" w:cs="Times New Roman"/>
          <w:sz w:val="24"/>
          <w:szCs w:val="24"/>
          <w:lang w:eastAsia="tr-TR"/>
        </w:rPr>
        <w:t>Sağlık Uygulama Tebliğini</w:t>
      </w:r>
    </w:p>
    <w:p w:rsidR="00C82565" w:rsidRPr="00A32B89" w:rsidRDefault="00631707" w:rsidP="009340B4">
      <w:pPr>
        <w:autoSpaceDE w:val="0"/>
        <w:autoSpaceDN w:val="0"/>
        <w:spacing w:after="0"/>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f</w:t>
      </w:r>
      <w:r w:rsidR="00C82565" w:rsidRPr="00C82565">
        <w:rPr>
          <w:rFonts w:ascii="Times New Roman" w:eastAsia="Calibri" w:hAnsi="Times New Roman" w:cs="Times New Roman"/>
          <w:sz w:val="24"/>
          <w:szCs w:val="24"/>
          <w:lang w:eastAsia="tr-TR"/>
        </w:rPr>
        <w:t xml:space="preserve">) Tıbbî Malzeme: </w:t>
      </w:r>
      <w:r w:rsidR="00C82565" w:rsidRPr="00C82565">
        <w:rPr>
          <w:rFonts w:ascii="Times New Roman" w:eastAsia="Calibri" w:hAnsi="Times New Roman" w:cs="Times New Roman"/>
          <w:color w:val="000000"/>
          <w:sz w:val="24"/>
          <w:szCs w:val="24"/>
          <w:lang w:eastAsia="tr-TR"/>
        </w:rPr>
        <w:t xml:space="preserve">Ortez, protez, tıbbî araç ve gereç, kişi kullanımına </w:t>
      </w:r>
      <w:r w:rsidR="00C82565" w:rsidRPr="00C82565">
        <w:rPr>
          <w:rFonts w:ascii="Times New Roman" w:eastAsia="Times New Roman" w:hAnsi="Times New Roman" w:cs="Times New Roman"/>
          <w:color w:val="000000"/>
          <w:sz w:val="24"/>
          <w:szCs w:val="24"/>
          <w:lang w:eastAsia="tr-TR"/>
        </w:rPr>
        <w:t>mahsus tıbbî cihaz, tıbbî sarf, basit sıhhi sarf ve iyileştirici nitelikteki tıbbî sarf malzemelerini,</w:t>
      </w:r>
    </w:p>
    <w:p w:rsidR="00C82565" w:rsidRPr="00C82565" w:rsidRDefault="00C82565" w:rsidP="009340B4">
      <w:pPr>
        <w:tabs>
          <w:tab w:val="left" w:pos="600"/>
        </w:tabs>
        <w:autoSpaceDE w:val="0"/>
        <w:autoSpaceDN w:val="0"/>
        <w:spacing w:after="0"/>
        <w:contextualSpacing/>
        <w:jc w:val="both"/>
        <w:rPr>
          <w:rFonts w:ascii="Times New Roman" w:eastAsia="Times New Roman" w:hAnsi="Times New Roman" w:cs="Times New Roman"/>
          <w:sz w:val="24"/>
          <w:szCs w:val="24"/>
          <w:lang w:eastAsia="tr-TR"/>
        </w:rPr>
      </w:pPr>
      <w:r w:rsidRPr="00C82565">
        <w:rPr>
          <w:rFonts w:ascii="Times New Roman" w:eastAsia="Times New Roman" w:hAnsi="Times New Roman" w:cs="Times New Roman"/>
          <w:sz w:val="24"/>
          <w:szCs w:val="24"/>
          <w:lang w:eastAsia="tr-TR"/>
        </w:rPr>
        <w:t xml:space="preserve">           </w:t>
      </w:r>
      <w:r w:rsidR="0097695D">
        <w:rPr>
          <w:rFonts w:ascii="Times New Roman" w:eastAsia="Times New Roman" w:hAnsi="Times New Roman" w:cs="Times New Roman"/>
          <w:sz w:val="24"/>
          <w:szCs w:val="24"/>
          <w:lang w:eastAsia="tr-TR"/>
        </w:rPr>
        <w:t xml:space="preserve"> </w:t>
      </w:r>
      <w:r w:rsidR="00631707">
        <w:rPr>
          <w:rFonts w:ascii="Times New Roman" w:eastAsia="Times New Roman" w:hAnsi="Times New Roman" w:cs="Times New Roman"/>
          <w:sz w:val="24"/>
          <w:szCs w:val="24"/>
          <w:lang w:eastAsia="tr-TR"/>
        </w:rPr>
        <w:t>g</w:t>
      </w:r>
      <w:r w:rsidRPr="00C82565">
        <w:rPr>
          <w:rFonts w:ascii="Times New Roman" w:eastAsia="Times New Roman" w:hAnsi="Times New Roman" w:cs="Times New Roman"/>
          <w:sz w:val="24"/>
          <w:szCs w:val="24"/>
          <w:lang w:eastAsia="tr-TR"/>
        </w:rPr>
        <w:t>) Ürün listesi: SUT ekinde ve/veya Kurum resmi internet sitesinde yayımlanan ilaç</w:t>
      </w:r>
      <w:r w:rsidR="00494800">
        <w:rPr>
          <w:rFonts w:ascii="Times New Roman" w:eastAsia="Times New Roman" w:hAnsi="Times New Roman" w:cs="Times New Roman"/>
          <w:sz w:val="24"/>
          <w:szCs w:val="24"/>
          <w:lang w:eastAsia="tr-TR"/>
        </w:rPr>
        <w:t xml:space="preserve"> (</w:t>
      </w:r>
      <w:r w:rsidR="00D81593">
        <w:rPr>
          <w:rFonts w:ascii="Times New Roman" w:eastAsia="Times New Roman" w:hAnsi="Times New Roman" w:cs="Times New Roman"/>
          <w:sz w:val="24"/>
          <w:szCs w:val="24"/>
          <w:lang w:eastAsia="tr-TR"/>
        </w:rPr>
        <w:t xml:space="preserve">hastalığa özel diyet ürünleri ile </w:t>
      </w:r>
      <w:r w:rsidR="00E211F1">
        <w:rPr>
          <w:rFonts w:ascii="Times New Roman" w:eastAsia="Times New Roman" w:hAnsi="Times New Roman" w:cs="Times New Roman"/>
          <w:sz w:val="24"/>
          <w:szCs w:val="24"/>
          <w:lang w:eastAsia="tr-TR"/>
        </w:rPr>
        <w:t>tıbbi mama</w:t>
      </w:r>
      <w:r w:rsidR="00D81593">
        <w:rPr>
          <w:rFonts w:ascii="Times New Roman" w:eastAsia="Times New Roman" w:hAnsi="Times New Roman" w:cs="Times New Roman"/>
          <w:sz w:val="24"/>
          <w:szCs w:val="24"/>
          <w:lang w:eastAsia="tr-TR"/>
        </w:rPr>
        <w:t>lar</w:t>
      </w:r>
      <w:r w:rsidR="00494800">
        <w:rPr>
          <w:rFonts w:ascii="Times New Roman" w:eastAsia="Times New Roman" w:hAnsi="Times New Roman" w:cs="Times New Roman"/>
          <w:sz w:val="24"/>
          <w:szCs w:val="24"/>
          <w:lang w:eastAsia="tr-TR"/>
        </w:rPr>
        <w:t xml:space="preserve"> dahil)</w:t>
      </w:r>
      <w:r w:rsidRPr="00C82565">
        <w:rPr>
          <w:rFonts w:ascii="Times New Roman" w:eastAsia="Times New Roman" w:hAnsi="Times New Roman" w:cs="Times New Roman"/>
          <w:sz w:val="24"/>
          <w:szCs w:val="24"/>
          <w:lang w:eastAsia="tr-TR"/>
        </w:rPr>
        <w:t>, tıbbi malzeme, tanı ve tedavi işlemleri ile ilgili listeleri,</w:t>
      </w:r>
    </w:p>
    <w:p w:rsidR="00C82565" w:rsidRDefault="00C82565" w:rsidP="009340B4">
      <w:pPr>
        <w:tabs>
          <w:tab w:val="left" w:pos="600"/>
        </w:tabs>
        <w:autoSpaceDE w:val="0"/>
        <w:autoSpaceDN w:val="0"/>
        <w:spacing w:after="0"/>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            ifade eder.</w:t>
      </w:r>
    </w:p>
    <w:p w:rsidR="00C82565" w:rsidRPr="00C82565" w:rsidRDefault="00C82565" w:rsidP="009340B4">
      <w:pPr>
        <w:tabs>
          <w:tab w:val="left" w:pos="600"/>
        </w:tabs>
        <w:autoSpaceDE w:val="0"/>
        <w:autoSpaceDN w:val="0"/>
        <w:spacing w:after="0"/>
        <w:jc w:val="both"/>
        <w:rPr>
          <w:rFonts w:ascii="Times New Roman" w:eastAsia="Calibri" w:hAnsi="Times New Roman" w:cs="Times New Roman"/>
          <w:sz w:val="24"/>
          <w:szCs w:val="24"/>
          <w:lang w:eastAsia="tr-TR"/>
        </w:rPr>
      </w:pPr>
    </w:p>
    <w:p w:rsidR="009340B4" w:rsidRDefault="009340B4" w:rsidP="009340B4">
      <w:pPr>
        <w:spacing w:after="0"/>
        <w:ind w:firstLine="709"/>
        <w:jc w:val="both"/>
        <w:rPr>
          <w:rFonts w:ascii="Times New Roman" w:eastAsia="Calibri" w:hAnsi="Times New Roman" w:cs="Times New Roman"/>
          <w:b/>
          <w:sz w:val="24"/>
          <w:szCs w:val="24"/>
          <w:lang w:eastAsia="tr-TR"/>
        </w:rPr>
      </w:pPr>
    </w:p>
    <w:p w:rsidR="009340B4" w:rsidRDefault="009340B4" w:rsidP="009340B4">
      <w:pPr>
        <w:spacing w:after="0"/>
        <w:ind w:firstLine="709"/>
        <w:jc w:val="both"/>
        <w:rPr>
          <w:rFonts w:ascii="Times New Roman" w:eastAsia="Calibri" w:hAnsi="Times New Roman" w:cs="Times New Roman"/>
          <w:b/>
          <w:sz w:val="24"/>
          <w:szCs w:val="24"/>
          <w:lang w:eastAsia="tr-TR"/>
        </w:rPr>
      </w:pPr>
    </w:p>
    <w:p w:rsidR="009340B4" w:rsidRDefault="009340B4" w:rsidP="009340B4">
      <w:pPr>
        <w:spacing w:after="0"/>
        <w:ind w:firstLine="709"/>
        <w:jc w:val="both"/>
        <w:rPr>
          <w:rFonts w:ascii="Times New Roman" w:eastAsia="Calibri" w:hAnsi="Times New Roman" w:cs="Times New Roman"/>
          <w:b/>
          <w:sz w:val="24"/>
          <w:szCs w:val="24"/>
          <w:lang w:eastAsia="tr-TR"/>
        </w:rPr>
      </w:pPr>
    </w:p>
    <w:p w:rsidR="009340B4" w:rsidRDefault="009340B4" w:rsidP="009340B4">
      <w:pPr>
        <w:spacing w:after="0"/>
        <w:ind w:firstLine="709"/>
        <w:jc w:val="both"/>
        <w:rPr>
          <w:rFonts w:ascii="Times New Roman" w:eastAsia="Calibri" w:hAnsi="Times New Roman" w:cs="Times New Roman"/>
          <w:b/>
          <w:sz w:val="24"/>
          <w:szCs w:val="24"/>
          <w:lang w:eastAsia="tr-TR"/>
        </w:rPr>
      </w:pPr>
    </w:p>
    <w:p w:rsidR="00C82565" w:rsidRPr="00C82565" w:rsidRDefault="00C82565" w:rsidP="009340B4">
      <w:pPr>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 xml:space="preserve">ALINACAK ÜCRETLER </w:t>
      </w:r>
    </w:p>
    <w:p w:rsidR="00C82565" w:rsidRPr="00C82565" w:rsidRDefault="00494800" w:rsidP="009340B4">
      <w:pPr>
        <w:spacing w:after="0"/>
        <w:ind w:firstLine="709"/>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İlaç listelerine</w:t>
      </w:r>
      <w:r w:rsidR="00C82565" w:rsidRPr="00C82565">
        <w:rPr>
          <w:rFonts w:ascii="Times New Roman" w:eastAsia="Calibri" w:hAnsi="Times New Roman" w:cs="Times New Roman"/>
          <w:b/>
          <w:sz w:val="24"/>
          <w:szCs w:val="24"/>
          <w:lang w:eastAsia="tr-TR"/>
        </w:rPr>
        <w:t xml:space="preserve"> ilave </w:t>
      </w:r>
      <w:r w:rsidR="00EF6D59">
        <w:rPr>
          <w:rFonts w:ascii="Times New Roman" w:eastAsia="Calibri" w:hAnsi="Times New Roman" w:cs="Times New Roman"/>
          <w:b/>
          <w:sz w:val="24"/>
          <w:szCs w:val="24"/>
          <w:lang w:eastAsia="tr-TR"/>
        </w:rPr>
        <w:t>başvurular</w:t>
      </w:r>
      <w:r>
        <w:rPr>
          <w:rFonts w:ascii="Times New Roman" w:eastAsia="Calibri" w:hAnsi="Times New Roman" w:cs="Times New Roman"/>
          <w:b/>
          <w:sz w:val="24"/>
          <w:szCs w:val="24"/>
          <w:lang w:eastAsia="tr-TR"/>
        </w:rPr>
        <w:t>ın</w:t>
      </w:r>
      <w:r w:rsidR="00EF6D59">
        <w:rPr>
          <w:rFonts w:ascii="Times New Roman" w:eastAsia="Calibri" w:hAnsi="Times New Roman" w:cs="Times New Roman"/>
          <w:b/>
          <w:sz w:val="24"/>
          <w:szCs w:val="24"/>
          <w:lang w:eastAsia="tr-TR"/>
        </w:rPr>
        <w:t xml:space="preserve">a </w:t>
      </w:r>
      <w:r w:rsidR="00B10936">
        <w:rPr>
          <w:rFonts w:ascii="Times New Roman" w:eastAsia="Calibri" w:hAnsi="Times New Roman" w:cs="Times New Roman"/>
          <w:b/>
          <w:sz w:val="24"/>
          <w:szCs w:val="24"/>
          <w:lang w:eastAsia="tr-TR"/>
        </w:rPr>
        <w:t>ilişkin hususlar</w:t>
      </w:r>
    </w:p>
    <w:p w:rsidR="00C82565" w:rsidRPr="00C82565" w:rsidRDefault="00D11F9D"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 xml:space="preserve">Madde 5- </w:t>
      </w:r>
      <w:r w:rsidR="00C82565" w:rsidRPr="00C82565">
        <w:rPr>
          <w:rFonts w:ascii="Times New Roman" w:eastAsia="Calibri" w:hAnsi="Times New Roman" w:cs="Times New Roman"/>
          <w:sz w:val="24"/>
          <w:szCs w:val="24"/>
          <w:lang w:eastAsia="tr-TR"/>
        </w:rPr>
        <w:t>(1)</w:t>
      </w:r>
      <w:r w:rsidR="00C82565" w:rsidRPr="00C82565">
        <w:rPr>
          <w:rFonts w:ascii="Times New Roman" w:eastAsia="Calibri" w:hAnsi="Times New Roman" w:cs="Times New Roman"/>
          <w:b/>
          <w:sz w:val="24"/>
          <w:szCs w:val="24"/>
          <w:lang w:eastAsia="tr-TR"/>
        </w:rPr>
        <w:t xml:space="preserve"> </w:t>
      </w:r>
      <w:r w:rsidR="00C82565" w:rsidRPr="00C82565">
        <w:rPr>
          <w:rFonts w:ascii="Times New Roman" w:eastAsia="Calibri" w:hAnsi="Times New Roman" w:cs="Times New Roman"/>
          <w:sz w:val="24"/>
          <w:szCs w:val="24"/>
          <w:lang w:eastAsia="tr-TR"/>
        </w:rPr>
        <w:t xml:space="preserve">10/2/2016 tarihli ve 29620 sayılı Resmi </w:t>
      </w:r>
      <w:r w:rsidR="006908CF">
        <w:rPr>
          <w:rFonts w:ascii="Times New Roman" w:eastAsia="Calibri" w:hAnsi="Times New Roman" w:cs="Times New Roman"/>
          <w:sz w:val="24"/>
          <w:szCs w:val="24"/>
          <w:lang w:eastAsia="tr-TR"/>
        </w:rPr>
        <w:t>G</w:t>
      </w:r>
      <w:r w:rsidR="00C82565" w:rsidRPr="00C82565">
        <w:rPr>
          <w:rFonts w:ascii="Times New Roman" w:eastAsia="Calibri" w:hAnsi="Times New Roman" w:cs="Times New Roman"/>
          <w:sz w:val="24"/>
          <w:szCs w:val="24"/>
          <w:lang w:eastAsia="tr-TR"/>
        </w:rPr>
        <w:t>azete’de yayımlanan “Sosyal Güvenlik Kurumu Genel Sağlık Sigortası Alternatif Geri Ödeme Yönetmeliği” ile “Sosyal Güvenlik Kurumu İlaç Geri Ödeme Yönetmeliği” kapsamında</w:t>
      </w:r>
      <w:r w:rsidR="006B4AE0">
        <w:rPr>
          <w:rFonts w:ascii="Times New Roman" w:eastAsia="Calibri" w:hAnsi="Times New Roman" w:cs="Times New Roman"/>
          <w:sz w:val="24"/>
          <w:szCs w:val="24"/>
          <w:lang w:eastAsia="tr-TR"/>
        </w:rPr>
        <w:t xml:space="preserve"> yapılacak </w:t>
      </w:r>
      <w:r w:rsidR="00C82565" w:rsidRPr="00C82565">
        <w:rPr>
          <w:rFonts w:ascii="Times New Roman" w:eastAsia="Calibri" w:hAnsi="Times New Roman" w:cs="Times New Roman"/>
          <w:sz w:val="24"/>
          <w:szCs w:val="24"/>
          <w:lang w:eastAsia="tr-TR"/>
        </w:rPr>
        <w:t>başvurulardan, Ek-1 listesinde tanımlı başvuru ücreti alınır.</w:t>
      </w:r>
    </w:p>
    <w:p w:rsidR="008C4B42" w:rsidRDefault="00C82565" w:rsidP="009340B4">
      <w:pPr>
        <w:spacing w:after="0"/>
        <w:ind w:firstLine="709"/>
        <w:jc w:val="both"/>
        <w:rPr>
          <w:rFonts w:ascii="Times New Roman" w:eastAsia="Calibri" w:hAnsi="Times New Roman" w:cs="Times New Roman"/>
          <w:sz w:val="24"/>
          <w:szCs w:val="24"/>
          <w:lang w:eastAsia="tr-TR"/>
        </w:rPr>
      </w:pPr>
      <w:r w:rsidRPr="00E43DD2">
        <w:rPr>
          <w:rFonts w:ascii="Times New Roman" w:eastAsia="Calibri" w:hAnsi="Times New Roman" w:cs="Times New Roman"/>
          <w:sz w:val="24"/>
          <w:szCs w:val="24"/>
          <w:lang w:eastAsia="tr-TR"/>
        </w:rPr>
        <w:t>(2) Başvuru</w:t>
      </w:r>
      <w:r w:rsidR="006C5EC9">
        <w:rPr>
          <w:rFonts w:ascii="Times New Roman" w:eastAsia="Calibri" w:hAnsi="Times New Roman" w:cs="Times New Roman"/>
          <w:sz w:val="24"/>
          <w:szCs w:val="24"/>
          <w:lang w:eastAsia="tr-TR"/>
        </w:rPr>
        <w:t>nun</w:t>
      </w:r>
      <w:r w:rsidRPr="00E43DD2">
        <w:rPr>
          <w:rFonts w:ascii="Times New Roman" w:eastAsia="Calibri" w:hAnsi="Times New Roman" w:cs="Times New Roman"/>
          <w:sz w:val="24"/>
          <w:szCs w:val="24"/>
          <w:lang w:eastAsia="tr-TR"/>
        </w:rPr>
        <w:t xml:space="preserve"> reddedilmesi</w:t>
      </w:r>
      <w:r w:rsidR="00E7578A" w:rsidRPr="00E43DD2">
        <w:rPr>
          <w:rFonts w:ascii="Times New Roman" w:eastAsia="Calibri" w:hAnsi="Times New Roman" w:cs="Times New Roman"/>
          <w:sz w:val="24"/>
          <w:szCs w:val="24"/>
          <w:lang w:eastAsia="tr-TR"/>
        </w:rPr>
        <w:t xml:space="preserve"> </w:t>
      </w:r>
      <w:r w:rsidRPr="00E43DD2">
        <w:rPr>
          <w:rFonts w:ascii="Times New Roman" w:eastAsia="Calibri" w:hAnsi="Times New Roman" w:cs="Times New Roman"/>
          <w:sz w:val="24"/>
          <w:szCs w:val="24"/>
          <w:lang w:eastAsia="tr-TR"/>
        </w:rPr>
        <w:t>halinde</w:t>
      </w:r>
      <w:r w:rsidR="008C4B42">
        <w:rPr>
          <w:rFonts w:ascii="Times New Roman" w:eastAsia="Calibri" w:hAnsi="Times New Roman" w:cs="Times New Roman"/>
          <w:sz w:val="24"/>
          <w:szCs w:val="24"/>
          <w:lang w:eastAsia="tr-TR"/>
        </w:rPr>
        <w:t>, bu durumun ilgiliye tebliğ tarihinden itibaren 6 ay içerisinde</w:t>
      </w:r>
      <w:r w:rsidRPr="00E43DD2">
        <w:rPr>
          <w:rFonts w:ascii="Times New Roman" w:eastAsia="Calibri" w:hAnsi="Times New Roman" w:cs="Times New Roman"/>
          <w:sz w:val="24"/>
          <w:szCs w:val="24"/>
          <w:lang w:eastAsia="tr-TR"/>
        </w:rPr>
        <w:t xml:space="preserve"> tekrar yapılan başvurular için Ek-1 listesinde tanımlı başvuru ücreti alınır. </w:t>
      </w:r>
      <w:r w:rsidR="008C4B42">
        <w:rPr>
          <w:rFonts w:ascii="Times New Roman" w:eastAsia="Calibri" w:hAnsi="Times New Roman" w:cs="Times New Roman"/>
          <w:sz w:val="24"/>
          <w:szCs w:val="24"/>
          <w:lang w:eastAsia="tr-TR"/>
        </w:rPr>
        <w:t xml:space="preserve">6 aydan sonra yapılacak başvurular </w:t>
      </w:r>
      <w:r w:rsidRPr="00E43DD2">
        <w:rPr>
          <w:rFonts w:ascii="Times New Roman" w:eastAsia="Calibri" w:hAnsi="Times New Roman" w:cs="Times New Roman"/>
          <w:sz w:val="24"/>
          <w:szCs w:val="24"/>
          <w:lang w:eastAsia="tr-TR"/>
        </w:rPr>
        <w:t>ilk başvuru olarak değerlendirilerek ücretlendirilir.</w:t>
      </w:r>
      <w:r w:rsidR="008C4B42">
        <w:rPr>
          <w:rFonts w:ascii="Times New Roman" w:eastAsia="Calibri" w:hAnsi="Times New Roman" w:cs="Times New Roman"/>
          <w:sz w:val="24"/>
          <w:szCs w:val="24"/>
          <w:lang w:eastAsia="tr-TR"/>
        </w:rPr>
        <w:t xml:space="preserve"> </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(3) Başvurulara ait ek belge/sunum talepleri için ücret alınmaz.</w:t>
      </w:r>
    </w:p>
    <w:p w:rsidR="008178FB"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(4)</w:t>
      </w:r>
      <w:r w:rsidR="005D237C">
        <w:rPr>
          <w:rFonts w:ascii="Times New Roman" w:eastAsia="Calibri" w:hAnsi="Times New Roman" w:cs="Times New Roman"/>
          <w:sz w:val="24"/>
          <w:szCs w:val="24"/>
          <w:lang w:eastAsia="tr-TR"/>
        </w:rPr>
        <w:t xml:space="preserve"> </w:t>
      </w:r>
      <w:r w:rsidRPr="00C82565">
        <w:rPr>
          <w:rFonts w:ascii="Times New Roman" w:eastAsia="Calibri" w:hAnsi="Times New Roman" w:cs="Times New Roman"/>
          <w:sz w:val="24"/>
          <w:szCs w:val="24"/>
          <w:lang w:eastAsia="tr-TR"/>
        </w:rPr>
        <w:t xml:space="preserve">Başvuru dosyasına ücretin yatırıldığını gösteren dekont eklenir. </w:t>
      </w:r>
      <w:r w:rsidR="008178FB" w:rsidRPr="00C82565">
        <w:rPr>
          <w:rFonts w:ascii="Times New Roman" w:eastAsia="Calibri" w:hAnsi="Times New Roman" w:cs="Times New Roman"/>
          <w:sz w:val="24"/>
          <w:szCs w:val="24"/>
          <w:lang w:eastAsia="tr-TR"/>
        </w:rPr>
        <w:t>Dekontun</w:t>
      </w:r>
      <w:r w:rsidR="008178FB">
        <w:rPr>
          <w:rFonts w:ascii="Times New Roman" w:eastAsia="Calibri" w:hAnsi="Times New Roman" w:cs="Times New Roman"/>
          <w:sz w:val="24"/>
          <w:szCs w:val="24"/>
          <w:lang w:eastAsia="tr-TR"/>
        </w:rPr>
        <w:t xml:space="preserve"> içeriğinde</w:t>
      </w:r>
      <w:r w:rsidR="008178FB" w:rsidRPr="00C82565">
        <w:rPr>
          <w:rFonts w:ascii="Times New Roman" w:eastAsia="Calibri" w:hAnsi="Times New Roman" w:cs="Times New Roman"/>
          <w:sz w:val="24"/>
          <w:szCs w:val="24"/>
          <w:lang w:eastAsia="tr-TR"/>
        </w:rPr>
        <w:t xml:space="preserve">; </w:t>
      </w:r>
    </w:p>
    <w:p w:rsidR="005D237C" w:rsidRDefault="005D237C"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w:t>
      </w:r>
      <w:r w:rsidRPr="005D237C">
        <w:rPr>
          <w:rFonts w:ascii="Times New Roman" w:eastAsia="Calibri" w:hAnsi="Times New Roman" w:cs="Times New Roman"/>
          <w:sz w:val="24"/>
          <w:szCs w:val="24"/>
          <w:lang w:eastAsia="tr-TR"/>
        </w:rPr>
        <w:t xml:space="preserve"> </w:t>
      </w:r>
      <w:r w:rsidR="00E703CB">
        <w:rPr>
          <w:rFonts w:ascii="Times New Roman" w:eastAsia="Calibri" w:hAnsi="Times New Roman" w:cs="Times New Roman"/>
          <w:sz w:val="24"/>
          <w:szCs w:val="24"/>
          <w:lang w:eastAsia="tr-TR"/>
        </w:rPr>
        <w:t>B</w:t>
      </w:r>
      <w:r w:rsidRPr="00C82565">
        <w:rPr>
          <w:rFonts w:ascii="Times New Roman" w:eastAsia="Calibri" w:hAnsi="Times New Roman" w:cs="Times New Roman"/>
          <w:sz w:val="24"/>
          <w:szCs w:val="24"/>
          <w:lang w:eastAsia="tr-TR"/>
        </w:rPr>
        <w:t>aşvurusu yapılan ilacın</w:t>
      </w:r>
      <w:r>
        <w:rPr>
          <w:rFonts w:ascii="Times New Roman" w:eastAsia="Calibri" w:hAnsi="Times New Roman" w:cs="Times New Roman"/>
          <w:sz w:val="24"/>
          <w:szCs w:val="24"/>
          <w:lang w:eastAsia="tr-TR"/>
        </w:rPr>
        <w:t xml:space="preserve"> adı ve </w:t>
      </w:r>
      <w:r w:rsidRPr="00C82565">
        <w:rPr>
          <w:rFonts w:ascii="Times New Roman" w:eastAsia="Calibri" w:hAnsi="Times New Roman" w:cs="Times New Roman"/>
          <w:sz w:val="24"/>
          <w:szCs w:val="24"/>
          <w:lang w:eastAsia="tr-TR"/>
        </w:rPr>
        <w:t>barkodu,</w:t>
      </w:r>
    </w:p>
    <w:p w:rsidR="005D237C" w:rsidRDefault="005D237C"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r w:rsidRPr="00C82565">
        <w:rPr>
          <w:rFonts w:ascii="Times New Roman" w:eastAsia="Calibri" w:hAnsi="Times New Roman" w:cs="Times New Roman"/>
          <w:sz w:val="24"/>
          <w:szCs w:val="24"/>
          <w:lang w:eastAsia="tr-TR"/>
        </w:rPr>
        <w:t xml:space="preserve"> </w:t>
      </w:r>
      <w:r w:rsidR="00E703CB">
        <w:rPr>
          <w:rFonts w:ascii="Times New Roman" w:eastAsia="Calibri" w:hAnsi="Times New Roman" w:cs="Times New Roman"/>
          <w:sz w:val="24"/>
          <w:szCs w:val="24"/>
          <w:lang w:eastAsia="tr-TR"/>
        </w:rPr>
        <w:t>F</w:t>
      </w:r>
      <w:r w:rsidRPr="00C82565">
        <w:rPr>
          <w:rFonts w:ascii="Times New Roman" w:eastAsia="Calibri" w:hAnsi="Times New Roman" w:cs="Times New Roman"/>
          <w:sz w:val="24"/>
          <w:szCs w:val="24"/>
          <w:lang w:eastAsia="tr-TR"/>
        </w:rPr>
        <w:t xml:space="preserve">irmanın adı, </w:t>
      </w:r>
    </w:p>
    <w:p w:rsidR="00E703CB" w:rsidRDefault="005D237C"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w:t>
      </w:r>
      <w:r w:rsidRPr="005D237C">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F</w:t>
      </w:r>
      <w:r w:rsidRPr="00C82565">
        <w:rPr>
          <w:rFonts w:ascii="Times New Roman" w:eastAsia="Calibri" w:hAnsi="Times New Roman" w:cs="Times New Roman"/>
          <w:sz w:val="24"/>
          <w:szCs w:val="24"/>
          <w:lang w:eastAsia="tr-TR"/>
        </w:rPr>
        <w:t>irmanın vergi numarası</w:t>
      </w:r>
      <w:r>
        <w:rPr>
          <w:rFonts w:ascii="Times New Roman" w:eastAsia="Calibri" w:hAnsi="Times New Roman" w:cs="Times New Roman"/>
          <w:sz w:val="24"/>
          <w:szCs w:val="24"/>
          <w:lang w:eastAsia="tr-TR"/>
        </w:rPr>
        <w:t xml:space="preserve"> veya</w:t>
      </w:r>
      <w:r w:rsidRPr="00C82565">
        <w:rPr>
          <w:rFonts w:ascii="Times New Roman" w:eastAsia="Calibri" w:hAnsi="Times New Roman" w:cs="Times New Roman"/>
          <w:sz w:val="24"/>
          <w:szCs w:val="24"/>
          <w:lang w:eastAsia="tr-TR"/>
        </w:rPr>
        <w:t xml:space="preserve"> tanımlayıcı </w:t>
      </w:r>
      <w:r>
        <w:rPr>
          <w:rFonts w:ascii="Times New Roman" w:eastAsia="Calibri" w:hAnsi="Times New Roman" w:cs="Times New Roman"/>
          <w:sz w:val="24"/>
          <w:szCs w:val="24"/>
          <w:lang w:eastAsia="tr-TR"/>
        </w:rPr>
        <w:t>numarası</w:t>
      </w:r>
      <w:r w:rsidR="00E703CB">
        <w:rPr>
          <w:rFonts w:ascii="Times New Roman" w:eastAsia="Calibri" w:hAnsi="Times New Roman" w:cs="Times New Roman"/>
          <w:sz w:val="24"/>
          <w:szCs w:val="24"/>
          <w:lang w:eastAsia="tr-TR"/>
        </w:rPr>
        <w:t>,</w:t>
      </w:r>
      <w:r w:rsidRPr="00C82565">
        <w:rPr>
          <w:rFonts w:ascii="Times New Roman" w:eastAsia="Calibri" w:hAnsi="Times New Roman" w:cs="Times New Roman"/>
          <w:sz w:val="24"/>
          <w:szCs w:val="24"/>
          <w:lang w:eastAsia="tr-TR"/>
        </w:rPr>
        <w:t xml:space="preserve">  </w:t>
      </w:r>
    </w:p>
    <w:p w:rsidR="00E703CB" w:rsidRDefault="00E703C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ç)</w:t>
      </w:r>
      <w:r w:rsidR="005D237C" w:rsidRPr="00C82565">
        <w:rPr>
          <w:rFonts w:ascii="Times New Roman" w:eastAsia="Calibri" w:hAnsi="Times New Roman" w:cs="Times New Roman"/>
          <w:sz w:val="24"/>
          <w:szCs w:val="24"/>
          <w:lang w:eastAsia="tr-TR"/>
        </w:rPr>
        <w:t xml:space="preserve"> Ek-1 listesindeki ücretin yatırıl</w:t>
      </w:r>
      <w:r>
        <w:rPr>
          <w:rFonts w:ascii="Times New Roman" w:eastAsia="Calibri" w:hAnsi="Times New Roman" w:cs="Times New Roman"/>
          <w:sz w:val="24"/>
          <w:szCs w:val="24"/>
          <w:lang w:eastAsia="tr-TR"/>
        </w:rPr>
        <w:t>acağı</w:t>
      </w:r>
      <w:r w:rsidR="005D237C" w:rsidRPr="00C82565">
        <w:rPr>
          <w:rFonts w:ascii="Times New Roman" w:eastAsia="Calibri" w:hAnsi="Times New Roman" w:cs="Times New Roman"/>
          <w:sz w:val="24"/>
          <w:szCs w:val="24"/>
          <w:lang w:eastAsia="tr-TR"/>
        </w:rPr>
        <w:t xml:space="preserve"> başvuru kodu</w:t>
      </w:r>
      <w:r>
        <w:rPr>
          <w:rFonts w:ascii="Times New Roman" w:eastAsia="Calibri" w:hAnsi="Times New Roman" w:cs="Times New Roman"/>
          <w:sz w:val="24"/>
          <w:szCs w:val="24"/>
          <w:lang w:eastAsia="tr-TR"/>
        </w:rPr>
        <w:t>,</w:t>
      </w:r>
    </w:p>
    <w:p w:rsidR="00E703CB" w:rsidRDefault="005D237C"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yer al</w:t>
      </w:r>
      <w:r w:rsidR="006F004E">
        <w:rPr>
          <w:rFonts w:ascii="Times New Roman" w:eastAsia="Calibri" w:hAnsi="Times New Roman" w:cs="Times New Roman"/>
          <w:sz w:val="24"/>
          <w:szCs w:val="24"/>
          <w:lang w:eastAsia="tr-TR"/>
        </w:rPr>
        <w:t>malıdır</w:t>
      </w:r>
      <w:r w:rsidRPr="00C82565">
        <w:rPr>
          <w:rFonts w:ascii="Times New Roman" w:eastAsia="Calibri" w:hAnsi="Times New Roman" w:cs="Times New Roman"/>
          <w:sz w:val="24"/>
          <w:szCs w:val="24"/>
          <w:lang w:eastAsia="tr-TR"/>
        </w:rPr>
        <w:t>.</w:t>
      </w:r>
    </w:p>
    <w:p w:rsidR="005D237C" w:rsidRDefault="00E703C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(Dekontta yer alacak bilgiler manuel olarak da yazılabilir.)</w:t>
      </w:r>
    </w:p>
    <w:p w:rsidR="00F85E7C"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(5) Ücret yatırılmadan yapılan başvurular değerlendirmeye alınmaz.  </w:t>
      </w:r>
    </w:p>
    <w:p w:rsidR="00F3776F" w:rsidRDefault="00F85E7C"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(6)</w:t>
      </w:r>
      <w:r w:rsidR="00C82565" w:rsidRPr="00C82565">
        <w:rPr>
          <w:rFonts w:ascii="Times New Roman" w:eastAsia="Calibri" w:hAnsi="Times New Roman" w:cs="Times New Roman"/>
          <w:sz w:val="24"/>
          <w:szCs w:val="24"/>
          <w:lang w:eastAsia="tr-TR"/>
        </w:rPr>
        <w:t xml:space="preserve"> </w:t>
      </w:r>
      <w:r w:rsidR="00F3776F" w:rsidRPr="00F3776F">
        <w:rPr>
          <w:rFonts w:ascii="Times New Roman" w:eastAsia="Calibri" w:hAnsi="Times New Roman" w:cs="Times New Roman"/>
          <w:sz w:val="24"/>
          <w:szCs w:val="24"/>
          <w:lang w:eastAsia="tr-TR"/>
        </w:rPr>
        <w:t>Ücretin eksik yatırıl</w:t>
      </w:r>
      <w:r w:rsidR="00F10363">
        <w:rPr>
          <w:rFonts w:ascii="Times New Roman" w:eastAsia="Calibri" w:hAnsi="Times New Roman" w:cs="Times New Roman"/>
          <w:sz w:val="24"/>
          <w:szCs w:val="24"/>
          <w:lang w:eastAsia="tr-TR"/>
        </w:rPr>
        <w:t>dığının tespiti halinde</w:t>
      </w:r>
      <w:r w:rsidR="00F3776F" w:rsidRPr="00F3776F">
        <w:rPr>
          <w:rFonts w:ascii="Times New Roman" w:eastAsia="Calibri" w:hAnsi="Times New Roman" w:cs="Times New Roman"/>
          <w:sz w:val="24"/>
          <w:szCs w:val="24"/>
          <w:lang w:eastAsia="tr-TR"/>
        </w:rPr>
        <w:t xml:space="preserve"> yapılan başvuru değerl</w:t>
      </w:r>
      <w:r w:rsidR="00D44227">
        <w:rPr>
          <w:rFonts w:ascii="Times New Roman" w:eastAsia="Calibri" w:hAnsi="Times New Roman" w:cs="Times New Roman"/>
          <w:sz w:val="24"/>
          <w:szCs w:val="24"/>
          <w:lang w:eastAsia="tr-TR"/>
        </w:rPr>
        <w:t>endirmeye alınmaz,</w:t>
      </w:r>
      <w:r w:rsidR="00D11F9D">
        <w:rPr>
          <w:rFonts w:ascii="Times New Roman" w:eastAsia="Calibri" w:hAnsi="Times New Roman" w:cs="Times New Roman"/>
          <w:sz w:val="24"/>
          <w:szCs w:val="24"/>
          <w:lang w:eastAsia="tr-TR"/>
        </w:rPr>
        <w:t xml:space="preserve"> </w:t>
      </w:r>
      <w:r w:rsidR="005C6B89">
        <w:rPr>
          <w:rFonts w:ascii="Times New Roman" w:eastAsia="Calibri" w:hAnsi="Times New Roman" w:cs="Times New Roman"/>
          <w:sz w:val="24"/>
          <w:szCs w:val="24"/>
          <w:lang w:eastAsia="tr-TR"/>
        </w:rPr>
        <w:t>e</w:t>
      </w:r>
      <w:r w:rsidR="0036047B">
        <w:rPr>
          <w:rFonts w:ascii="Times New Roman" w:eastAsia="Calibri" w:hAnsi="Times New Roman" w:cs="Times New Roman"/>
          <w:sz w:val="24"/>
          <w:szCs w:val="24"/>
          <w:lang w:eastAsia="tr-TR"/>
        </w:rPr>
        <w:t>ksik</w:t>
      </w:r>
      <w:r w:rsidR="00F3776F" w:rsidRPr="00F3776F">
        <w:rPr>
          <w:rFonts w:ascii="Times New Roman" w:eastAsia="Calibri" w:hAnsi="Times New Roman" w:cs="Times New Roman"/>
          <w:sz w:val="24"/>
          <w:szCs w:val="24"/>
          <w:lang w:eastAsia="tr-TR"/>
        </w:rPr>
        <w:t xml:space="preserve"> </w:t>
      </w:r>
      <w:r w:rsidR="0036047B">
        <w:rPr>
          <w:rFonts w:ascii="Times New Roman" w:eastAsia="Calibri" w:hAnsi="Times New Roman" w:cs="Times New Roman"/>
          <w:sz w:val="24"/>
          <w:szCs w:val="24"/>
          <w:lang w:eastAsia="tr-TR"/>
        </w:rPr>
        <w:t xml:space="preserve">tutar firmaya yazılı olarak veya </w:t>
      </w:r>
      <w:r w:rsidR="00463852">
        <w:rPr>
          <w:rFonts w:ascii="Times New Roman" w:eastAsia="Calibri" w:hAnsi="Times New Roman" w:cs="Times New Roman"/>
          <w:sz w:val="24"/>
          <w:szCs w:val="24"/>
          <w:lang w:eastAsia="tr-TR"/>
        </w:rPr>
        <w:t>firma yetkilisine tutanak karşılığı</w:t>
      </w:r>
      <w:r w:rsidR="0036047B">
        <w:rPr>
          <w:rFonts w:ascii="Times New Roman" w:eastAsia="Calibri" w:hAnsi="Times New Roman" w:cs="Times New Roman"/>
          <w:sz w:val="24"/>
          <w:szCs w:val="24"/>
          <w:lang w:eastAsia="tr-TR"/>
        </w:rPr>
        <w:t xml:space="preserve"> </w:t>
      </w:r>
      <w:r w:rsidR="00463852">
        <w:rPr>
          <w:rFonts w:ascii="Times New Roman" w:eastAsia="Calibri" w:hAnsi="Times New Roman" w:cs="Times New Roman"/>
          <w:sz w:val="24"/>
          <w:szCs w:val="24"/>
          <w:lang w:eastAsia="tr-TR"/>
        </w:rPr>
        <w:t xml:space="preserve">tebliğ </w:t>
      </w:r>
      <w:r w:rsidR="0036047B">
        <w:rPr>
          <w:rFonts w:ascii="Times New Roman" w:eastAsia="Calibri" w:hAnsi="Times New Roman" w:cs="Times New Roman"/>
          <w:sz w:val="24"/>
          <w:szCs w:val="24"/>
          <w:lang w:eastAsia="tr-TR"/>
        </w:rPr>
        <w:t xml:space="preserve">edilir. Tebellüğ </w:t>
      </w:r>
      <w:r w:rsidR="008150D0">
        <w:rPr>
          <w:rFonts w:ascii="Times New Roman" w:eastAsia="Calibri" w:hAnsi="Times New Roman" w:cs="Times New Roman"/>
          <w:sz w:val="24"/>
          <w:szCs w:val="24"/>
          <w:lang w:eastAsia="tr-TR"/>
        </w:rPr>
        <w:t>tarihinden itibaren 30 gün içerisi</w:t>
      </w:r>
      <w:r w:rsidR="00463852">
        <w:rPr>
          <w:rFonts w:ascii="Times New Roman" w:eastAsia="Calibri" w:hAnsi="Times New Roman" w:cs="Times New Roman"/>
          <w:sz w:val="24"/>
          <w:szCs w:val="24"/>
          <w:lang w:eastAsia="tr-TR"/>
        </w:rPr>
        <w:t xml:space="preserve">nde </w:t>
      </w:r>
      <w:r w:rsidR="0036047B">
        <w:rPr>
          <w:rFonts w:ascii="Times New Roman" w:eastAsia="Calibri" w:hAnsi="Times New Roman" w:cs="Times New Roman"/>
          <w:sz w:val="24"/>
          <w:szCs w:val="24"/>
          <w:lang w:eastAsia="tr-TR"/>
        </w:rPr>
        <w:t xml:space="preserve">eksikliğin </w:t>
      </w:r>
      <w:r w:rsidR="00F3776F" w:rsidRPr="00F3776F">
        <w:rPr>
          <w:rFonts w:ascii="Times New Roman" w:eastAsia="Calibri" w:hAnsi="Times New Roman" w:cs="Times New Roman"/>
          <w:sz w:val="24"/>
          <w:szCs w:val="24"/>
          <w:lang w:eastAsia="tr-TR"/>
        </w:rPr>
        <w:t xml:space="preserve">giderilmesi durumunda başvuru dosyası değerlendirmeye alınır </w:t>
      </w:r>
      <w:r w:rsidR="00F10363">
        <w:rPr>
          <w:rFonts w:ascii="Times New Roman" w:eastAsia="Calibri" w:hAnsi="Times New Roman" w:cs="Times New Roman"/>
          <w:sz w:val="24"/>
          <w:szCs w:val="24"/>
          <w:lang w:eastAsia="tr-TR"/>
        </w:rPr>
        <w:t>ancak</w:t>
      </w:r>
      <w:r w:rsidR="0036047B">
        <w:rPr>
          <w:rFonts w:ascii="Times New Roman" w:eastAsia="Calibri" w:hAnsi="Times New Roman" w:cs="Times New Roman"/>
          <w:sz w:val="24"/>
          <w:szCs w:val="24"/>
          <w:lang w:eastAsia="tr-TR"/>
        </w:rPr>
        <w:t xml:space="preserve"> </w:t>
      </w:r>
      <w:r w:rsidR="00F3776F" w:rsidRPr="00F3776F">
        <w:rPr>
          <w:rFonts w:ascii="Times New Roman" w:eastAsia="Calibri" w:hAnsi="Times New Roman" w:cs="Times New Roman"/>
          <w:sz w:val="24"/>
          <w:szCs w:val="24"/>
          <w:lang w:eastAsia="tr-TR"/>
        </w:rPr>
        <w:t>eksikliğin giderildiği tarih, başvuru tarihi olarak kabul edilir.</w:t>
      </w:r>
      <w:r w:rsidR="005C6B89">
        <w:rPr>
          <w:rFonts w:ascii="Times New Roman" w:eastAsia="Calibri" w:hAnsi="Times New Roman" w:cs="Times New Roman"/>
          <w:sz w:val="24"/>
          <w:szCs w:val="24"/>
          <w:lang w:eastAsia="tr-TR"/>
        </w:rPr>
        <w:t xml:space="preserve"> Bu süre sonunda eksikliği giderilmemi</w:t>
      </w:r>
      <w:r w:rsidR="00F10363">
        <w:rPr>
          <w:rFonts w:ascii="Times New Roman" w:eastAsia="Calibri" w:hAnsi="Times New Roman" w:cs="Times New Roman"/>
          <w:sz w:val="24"/>
          <w:szCs w:val="24"/>
          <w:lang w:eastAsia="tr-TR"/>
        </w:rPr>
        <w:t>ş</w:t>
      </w:r>
      <w:r w:rsidR="005C6B89">
        <w:rPr>
          <w:rFonts w:ascii="Times New Roman" w:eastAsia="Calibri" w:hAnsi="Times New Roman" w:cs="Times New Roman"/>
          <w:sz w:val="24"/>
          <w:szCs w:val="24"/>
          <w:lang w:eastAsia="tr-TR"/>
        </w:rPr>
        <w:t xml:space="preserve"> başvuru</w:t>
      </w:r>
      <w:r w:rsidR="00F10363">
        <w:rPr>
          <w:rFonts w:ascii="Times New Roman" w:eastAsia="Calibri" w:hAnsi="Times New Roman" w:cs="Times New Roman"/>
          <w:sz w:val="24"/>
          <w:szCs w:val="24"/>
          <w:lang w:eastAsia="tr-TR"/>
        </w:rPr>
        <w:t>lar</w:t>
      </w:r>
      <w:r w:rsidR="005C6B89">
        <w:rPr>
          <w:rFonts w:ascii="Times New Roman" w:eastAsia="Calibri" w:hAnsi="Times New Roman" w:cs="Times New Roman"/>
          <w:sz w:val="24"/>
          <w:szCs w:val="24"/>
          <w:lang w:eastAsia="tr-TR"/>
        </w:rPr>
        <w:t xml:space="preserve"> değerlendirmeye alınmaz.</w:t>
      </w:r>
    </w:p>
    <w:p w:rsidR="00F3776F" w:rsidRDefault="00F3776F" w:rsidP="009340B4">
      <w:pPr>
        <w:spacing w:after="0"/>
        <w:ind w:firstLine="709"/>
        <w:jc w:val="both"/>
        <w:rPr>
          <w:rFonts w:ascii="Times New Roman" w:eastAsia="Calibri" w:hAnsi="Times New Roman" w:cs="Times New Roman"/>
          <w:sz w:val="24"/>
          <w:szCs w:val="24"/>
          <w:lang w:eastAsia="tr-TR"/>
        </w:rPr>
      </w:pPr>
    </w:p>
    <w:p w:rsidR="00C82565" w:rsidRPr="00C82565" w:rsidRDefault="006A5292" w:rsidP="009340B4">
      <w:pPr>
        <w:spacing w:after="0"/>
        <w:ind w:firstLine="709"/>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Tıbbi m</w:t>
      </w:r>
      <w:r w:rsidR="00C82565" w:rsidRPr="00C82565">
        <w:rPr>
          <w:rFonts w:ascii="Times New Roman" w:eastAsia="Calibri" w:hAnsi="Times New Roman" w:cs="Times New Roman"/>
          <w:b/>
          <w:sz w:val="24"/>
          <w:szCs w:val="24"/>
          <w:lang w:eastAsia="tr-TR"/>
        </w:rPr>
        <w:t>alzeme listelerine ilave</w:t>
      </w:r>
      <w:r w:rsidR="00B93BC0">
        <w:rPr>
          <w:rFonts w:ascii="Times New Roman" w:eastAsia="Calibri" w:hAnsi="Times New Roman" w:cs="Times New Roman"/>
          <w:b/>
          <w:sz w:val="24"/>
          <w:szCs w:val="24"/>
          <w:lang w:eastAsia="tr-TR"/>
        </w:rPr>
        <w:t xml:space="preserve"> SUT kodu</w:t>
      </w:r>
      <w:r w:rsidR="00B10936">
        <w:rPr>
          <w:rFonts w:ascii="Times New Roman" w:eastAsia="Calibri" w:hAnsi="Times New Roman" w:cs="Times New Roman"/>
          <w:b/>
          <w:sz w:val="24"/>
          <w:szCs w:val="24"/>
          <w:lang w:eastAsia="tr-TR"/>
        </w:rPr>
        <w:t xml:space="preserve"> </w:t>
      </w:r>
      <w:r w:rsidR="00DD43D3">
        <w:rPr>
          <w:rFonts w:ascii="Times New Roman" w:eastAsia="Calibri" w:hAnsi="Times New Roman" w:cs="Times New Roman"/>
          <w:b/>
          <w:sz w:val="24"/>
          <w:szCs w:val="24"/>
          <w:lang w:eastAsia="tr-TR"/>
        </w:rPr>
        <w:t>başvurularına</w:t>
      </w:r>
      <w:r w:rsidR="00B10936">
        <w:rPr>
          <w:rFonts w:ascii="Times New Roman" w:eastAsia="Calibri" w:hAnsi="Times New Roman" w:cs="Times New Roman"/>
          <w:b/>
          <w:sz w:val="24"/>
          <w:szCs w:val="24"/>
          <w:lang w:eastAsia="tr-TR"/>
        </w:rPr>
        <w:t xml:space="preserve"> </w:t>
      </w:r>
      <w:r w:rsidR="00B10936" w:rsidRPr="00B10936">
        <w:rPr>
          <w:rFonts w:ascii="Times New Roman" w:eastAsia="Calibri" w:hAnsi="Times New Roman" w:cs="Times New Roman"/>
          <w:b/>
          <w:sz w:val="24"/>
          <w:szCs w:val="24"/>
          <w:lang w:eastAsia="tr-TR"/>
        </w:rPr>
        <w:t>ilişkin hususlar</w:t>
      </w:r>
    </w:p>
    <w:p w:rsidR="005F3008"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Madde 6-</w:t>
      </w:r>
      <w:r w:rsidRPr="00C82565">
        <w:rPr>
          <w:rFonts w:ascii="Times New Roman" w:eastAsia="Calibri" w:hAnsi="Times New Roman" w:cs="Times New Roman"/>
          <w:sz w:val="24"/>
          <w:szCs w:val="24"/>
          <w:lang w:eastAsia="tr-TR"/>
        </w:rPr>
        <w:t xml:space="preserve">(1) Tıbbi </w:t>
      </w:r>
      <w:r w:rsidRPr="00C82565">
        <w:rPr>
          <w:rFonts w:ascii="Times New Roman" w:eastAsia="Calibri" w:hAnsi="Times New Roman" w:cs="Times New Roman"/>
          <w:color w:val="000000"/>
          <w:sz w:val="24"/>
          <w:szCs w:val="24"/>
          <w:lang w:eastAsia="tr-TR"/>
        </w:rPr>
        <w:t>malzeme</w:t>
      </w:r>
      <w:r w:rsidRPr="00C82565">
        <w:rPr>
          <w:rFonts w:ascii="Times New Roman" w:eastAsia="Calibri" w:hAnsi="Times New Roman" w:cs="Times New Roman"/>
          <w:sz w:val="24"/>
          <w:szCs w:val="24"/>
          <w:lang w:eastAsia="tr-TR"/>
        </w:rPr>
        <w:t xml:space="preserve"> </w:t>
      </w:r>
      <w:r w:rsidR="0046584C">
        <w:rPr>
          <w:rFonts w:ascii="Times New Roman" w:eastAsia="Calibri" w:hAnsi="Times New Roman" w:cs="Times New Roman"/>
          <w:sz w:val="24"/>
          <w:szCs w:val="24"/>
          <w:lang w:eastAsia="tr-TR"/>
        </w:rPr>
        <w:t>firmalarının</w:t>
      </w:r>
      <w:r w:rsidRPr="00C82565">
        <w:rPr>
          <w:rFonts w:ascii="Times New Roman" w:eastAsia="Calibri" w:hAnsi="Times New Roman" w:cs="Times New Roman"/>
          <w:sz w:val="24"/>
          <w:szCs w:val="24"/>
          <w:lang w:eastAsia="tr-TR"/>
        </w:rPr>
        <w:t xml:space="preserve"> SUT eki tıbbi malzeme listelerinde yer almak için ürünleriyle ilgili yaptıkları başvurulardan Ek-1 listesinde yer alan başvuru ücreti alınır.</w:t>
      </w:r>
      <w:r w:rsidR="005F3008" w:rsidRPr="005F3008">
        <w:rPr>
          <w:rFonts w:ascii="Times New Roman" w:eastAsia="Calibri" w:hAnsi="Times New Roman" w:cs="Times New Roman"/>
          <w:sz w:val="24"/>
          <w:szCs w:val="24"/>
          <w:lang w:eastAsia="tr-TR"/>
        </w:rPr>
        <w:t xml:space="preserve"> </w:t>
      </w:r>
    </w:p>
    <w:p w:rsidR="005F3008" w:rsidRDefault="005F3008"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2</w:t>
      </w:r>
      <w:r w:rsidRPr="00C82565">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Her bir başvuru dosyası için ayrı ayrı dekont düzenlenir.</w:t>
      </w:r>
    </w:p>
    <w:p w:rsidR="005F3008" w:rsidRPr="00C82565" w:rsidRDefault="005F3008" w:rsidP="009340B4">
      <w:pPr>
        <w:tabs>
          <w:tab w:val="left" w:pos="567"/>
          <w:tab w:val="left" w:pos="851"/>
        </w:tabs>
        <w:spacing w:after="0"/>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Pr="00C82565">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3</w:t>
      </w:r>
      <w:r w:rsidRPr="00C82565">
        <w:rPr>
          <w:rFonts w:ascii="Times New Roman" w:eastAsia="Calibri" w:hAnsi="Times New Roman" w:cs="Times New Roman"/>
          <w:sz w:val="24"/>
          <w:szCs w:val="24"/>
          <w:lang w:eastAsia="tr-TR"/>
        </w:rPr>
        <w:t>) Başvurulara ait ek belge/sunum talepleri için ücret alınmaz.</w:t>
      </w:r>
    </w:p>
    <w:p w:rsidR="00F1707F"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w:t>
      </w:r>
      <w:r w:rsidR="005F3008">
        <w:rPr>
          <w:rFonts w:ascii="Times New Roman" w:eastAsia="Calibri" w:hAnsi="Times New Roman" w:cs="Times New Roman"/>
          <w:sz w:val="24"/>
          <w:szCs w:val="24"/>
          <w:lang w:eastAsia="tr-TR"/>
        </w:rPr>
        <w:t>4</w:t>
      </w:r>
      <w:r w:rsidRPr="00C82565">
        <w:rPr>
          <w:rFonts w:ascii="Times New Roman" w:eastAsia="Calibri" w:hAnsi="Times New Roman" w:cs="Times New Roman"/>
          <w:sz w:val="24"/>
          <w:szCs w:val="24"/>
          <w:lang w:eastAsia="tr-TR"/>
        </w:rPr>
        <w:t>) Başvuru dosyasına ücretin yatırıldığını gösteren dekont eklenir. Dekontun</w:t>
      </w:r>
      <w:r w:rsidR="00F1707F" w:rsidRPr="00F1707F">
        <w:rPr>
          <w:rFonts w:ascii="Times New Roman" w:eastAsia="Calibri" w:hAnsi="Times New Roman" w:cs="Times New Roman"/>
          <w:sz w:val="24"/>
          <w:szCs w:val="24"/>
          <w:lang w:eastAsia="tr-TR"/>
        </w:rPr>
        <w:t xml:space="preserve"> </w:t>
      </w:r>
      <w:r w:rsidR="00F1707F">
        <w:rPr>
          <w:rFonts w:ascii="Times New Roman" w:eastAsia="Calibri" w:hAnsi="Times New Roman" w:cs="Times New Roman"/>
          <w:sz w:val="24"/>
          <w:szCs w:val="24"/>
          <w:lang w:eastAsia="tr-TR"/>
        </w:rPr>
        <w:t>içeriğinde</w:t>
      </w:r>
      <w:r w:rsidR="00F1707F" w:rsidRPr="00C82565">
        <w:rPr>
          <w:rFonts w:ascii="Times New Roman" w:eastAsia="Calibri" w:hAnsi="Times New Roman" w:cs="Times New Roman"/>
          <w:sz w:val="24"/>
          <w:szCs w:val="24"/>
          <w:lang w:eastAsia="tr-TR"/>
        </w:rPr>
        <w:t xml:space="preserve">; </w:t>
      </w:r>
    </w:p>
    <w:p w:rsidR="00F1707F" w:rsidRDefault="00F1707F"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w:t>
      </w:r>
      <w:r w:rsidRPr="00F1707F">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F</w:t>
      </w:r>
      <w:r w:rsidRPr="00C82565">
        <w:rPr>
          <w:rFonts w:ascii="Times New Roman" w:eastAsia="Calibri" w:hAnsi="Times New Roman" w:cs="Times New Roman"/>
          <w:sz w:val="24"/>
          <w:szCs w:val="24"/>
          <w:lang w:eastAsia="tr-TR"/>
        </w:rPr>
        <w:t>irmanın vergi numarası</w:t>
      </w:r>
      <w:r>
        <w:rPr>
          <w:rFonts w:ascii="Times New Roman" w:eastAsia="Calibri" w:hAnsi="Times New Roman" w:cs="Times New Roman"/>
          <w:sz w:val="24"/>
          <w:szCs w:val="24"/>
          <w:lang w:eastAsia="tr-TR"/>
        </w:rPr>
        <w:t>,</w:t>
      </w:r>
    </w:p>
    <w:p w:rsidR="00F1707F" w:rsidRDefault="00F1707F"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r w:rsidRPr="00C82565">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Firma t</w:t>
      </w:r>
      <w:r w:rsidRPr="00C82565">
        <w:rPr>
          <w:rFonts w:ascii="Times New Roman" w:eastAsia="Calibri" w:hAnsi="Times New Roman" w:cs="Times New Roman"/>
          <w:sz w:val="24"/>
          <w:szCs w:val="24"/>
          <w:lang w:eastAsia="tr-TR"/>
        </w:rPr>
        <w:t xml:space="preserve">anımlayıcı </w:t>
      </w:r>
      <w:r>
        <w:rPr>
          <w:rFonts w:ascii="Times New Roman" w:eastAsia="Calibri" w:hAnsi="Times New Roman" w:cs="Times New Roman"/>
          <w:sz w:val="24"/>
          <w:szCs w:val="24"/>
          <w:lang w:eastAsia="tr-TR"/>
        </w:rPr>
        <w:t>numarası,</w:t>
      </w:r>
      <w:r w:rsidR="0026434F" w:rsidRPr="0026434F">
        <w:rPr>
          <w:rFonts w:ascii="Times New Roman" w:eastAsia="Calibri" w:hAnsi="Times New Roman" w:cs="Times New Roman"/>
          <w:sz w:val="24"/>
          <w:szCs w:val="24"/>
          <w:lang w:eastAsia="tr-TR"/>
        </w:rPr>
        <w:t xml:space="preserve"> </w:t>
      </w:r>
    </w:p>
    <w:p w:rsidR="005F3008" w:rsidRDefault="00F1707F"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w:t>
      </w:r>
      <w:r w:rsidR="005F3008">
        <w:rPr>
          <w:rFonts w:ascii="Times New Roman" w:eastAsia="Calibri" w:hAnsi="Times New Roman" w:cs="Times New Roman"/>
          <w:sz w:val="24"/>
          <w:szCs w:val="24"/>
          <w:lang w:eastAsia="tr-TR"/>
        </w:rPr>
        <w:t xml:space="preserve"> </w:t>
      </w:r>
      <w:r w:rsidR="001B6DA9" w:rsidRPr="00C82565">
        <w:rPr>
          <w:rFonts w:ascii="Times New Roman" w:eastAsia="Calibri" w:hAnsi="Times New Roman" w:cs="Times New Roman"/>
          <w:sz w:val="24"/>
          <w:szCs w:val="24"/>
          <w:lang w:eastAsia="tr-TR"/>
        </w:rPr>
        <w:t>Ek-1 listesindeki üc</w:t>
      </w:r>
      <w:r w:rsidR="001B6DA9">
        <w:rPr>
          <w:rFonts w:ascii="Times New Roman" w:eastAsia="Calibri" w:hAnsi="Times New Roman" w:cs="Times New Roman"/>
          <w:sz w:val="24"/>
          <w:szCs w:val="24"/>
          <w:lang w:eastAsia="tr-TR"/>
        </w:rPr>
        <w:t>retin yatırıldığı başvuru kodu</w:t>
      </w:r>
      <w:r w:rsidR="0026434F">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sz w:val="24"/>
          <w:szCs w:val="24"/>
          <w:lang w:eastAsia="tr-TR"/>
        </w:rPr>
        <w:t xml:space="preserve"> </w:t>
      </w:r>
    </w:p>
    <w:p w:rsidR="005F3008" w:rsidRDefault="005F3008"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yer al</w:t>
      </w:r>
      <w:r w:rsidR="006F004E">
        <w:rPr>
          <w:rFonts w:ascii="Times New Roman" w:eastAsia="Calibri" w:hAnsi="Times New Roman" w:cs="Times New Roman"/>
          <w:sz w:val="24"/>
          <w:szCs w:val="24"/>
          <w:lang w:eastAsia="tr-TR"/>
        </w:rPr>
        <w:t>malıdır</w:t>
      </w:r>
      <w:r w:rsidR="002C4B0A">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sz w:val="24"/>
          <w:szCs w:val="24"/>
          <w:lang w:eastAsia="tr-TR"/>
        </w:rPr>
        <w:t xml:space="preserve"> </w:t>
      </w:r>
    </w:p>
    <w:p w:rsidR="00C82565" w:rsidRDefault="00C22152"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(Dekont içeriğinde yer alacak bilgiler manuel olarak</w:t>
      </w:r>
      <w:r w:rsidR="00277ECE">
        <w:rPr>
          <w:rFonts w:ascii="Times New Roman" w:eastAsia="Calibri" w:hAnsi="Times New Roman" w:cs="Times New Roman"/>
          <w:sz w:val="24"/>
          <w:szCs w:val="24"/>
          <w:lang w:eastAsia="tr-TR"/>
        </w:rPr>
        <w:t xml:space="preserve"> da</w:t>
      </w:r>
      <w:r>
        <w:rPr>
          <w:rFonts w:ascii="Times New Roman" w:eastAsia="Calibri" w:hAnsi="Times New Roman" w:cs="Times New Roman"/>
          <w:sz w:val="24"/>
          <w:szCs w:val="24"/>
          <w:lang w:eastAsia="tr-TR"/>
        </w:rPr>
        <w:t xml:space="preserve"> yazılabilir.)</w:t>
      </w:r>
    </w:p>
    <w:p w:rsidR="00C22152" w:rsidRDefault="005F3008"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(5</w:t>
      </w:r>
      <w:r w:rsidR="00C22152" w:rsidRPr="00C82565">
        <w:rPr>
          <w:rFonts w:ascii="Times New Roman" w:eastAsia="Calibri" w:hAnsi="Times New Roman" w:cs="Times New Roman"/>
          <w:sz w:val="24"/>
          <w:szCs w:val="24"/>
          <w:lang w:eastAsia="tr-TR"/>
        </w:rPr>
        <w:t>) Ücret yatırılmadan yapılan başvurular değerlendirilmey</w:t>
      </w:r>
      <w:r w:rsidR="00B263E2">
        <w:rPr>
          <w:rFonts w:ascii="Times New Roman" w:eastAsia="Calibri" w:hAnsi="Times New Roman" w:cs="Times New Roman"/>
          <w:sz w:val="24"/>
          <w:szCs w:val="24"/>
          <w:lang w:eastAsia="tr-TR"/>
        </w:rPr>
        <w:t xml:space="preserve">e alınmaz ve </w:t>
      </w:r>
      <w:r w:rsidR="00084369">
        <w:rPr>
          <w:rFonts w:ascii="Times New Roman" w:eastAsia="Calibri" w:hAnsi="Times New Roman" w:cs="Times New Roman"/>
          <w:sz w:val="24"/>
          <w:szCs w:val="24"/>
          <w:lang w:eastAsia="tr-TR"/>
        </w:rPr>
        <w:t xml:space="preserve">başvuru dosyası </w:t>
      </w:r>
      <w:r w:rsidR="00B263E2">
        <w:rPr>
          <w:rFonts w:ascii="Times New Roman" w:eastAsia="Calibri" w:hAnsi="Times New Roman" w:cs="Times New Roman"/>
          <w:sz w:val="24"/>
          <w:szCs w:val="24"/>
          <w:lang w:eastAsia="tr-TR"/>
        </w:rPr>
        <w:t>iade edilir.</w:t>
      </w:r>
    </w:p>
    <w:p w:rsidR="00C22152" w:rsidRDefault="00C22152"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w:t>
      </w:r>
      <w:r w:rsidR="005F3008">
        <w:rPr>
          <w:rFonts w:ascii="Times New Roman" w:eastAsia="Calibri" w:hAnsi="Times New Roman" w:cs="Times New Roman"/>
          <w:sz w:val="24"/>
          <w:szCs w:val="24"/>
          <w:lang w:eastAsia="tr-TR"/>
        </w:rPr>
        <w:t>6</w:t>
      </w:r>
      <w:r>
        <w:rPr>
          <w:rFonts w:ascii="Times New Roman" w:eastAsia="Calibri" w:hAnsi="Times New Roman" w:cs="Times New Roman"/>
          <w:sz w:val="24"/>
          <w:szCs w:val="24"/>
          <w:lang w:eastAsia="tr-TR"/>
        </w:rPr>
        <w:t>)</w:t>
      </w:r>
      <w:r w:rsidR="00F7173C">
        <w:rPr>
          <w:rFonts w:ascii="Times New Roman" w:eastAsia="Calibri" w:hAnsi="Times New Roman" w:cs="Times New Roman"/>
          <w:sz w:val="24"/>
          <w:szCs w:val="24"/>
          <w:lang w:eastAsia="tr-TR"/>
        </w:rPr>
        <w:t xml:space="preserve"> </w:t>
      </w:r>
      <w:r w:rsidR="005F3008" w:rsidRPr="00F3776F">
        <w:rPr>
          <w:rFonts w:ascii="Times New Roman" w:eastAsia="Calibri" w:hAnsi="Times New Roman" w:cs="Times New Roman"/>
          <w:sz w:val="24"/>
          <w:szCs w:val="24"/>
          <w:lang w:eastAsia="tr-TR"/>
        </w:rPr>
        <w:t>Ücretin eksik yatırıl</w:t>
      </w:r>
      <w:r w:rsidR="005F3008">
        <w:rPr>
          <w:rFonts w:ascii="Times New Roman" w:eastAsia="Calibri" w:hAnsi="Times New Roman" w:cs="Times New Roman"/>
          <w:sz w:val="24"/>
          <w:szCs w:val="24"/>
          <w:lang w:eastAsia="tr-TR"/>
        </w:rPr>
        <w:t>dığının tespiti halinde</w:t>
      </w:r>
      <w:r w:rsidR="005F3008" w:rsidRPr="00F3776F">
        <w:rPr>
          <w:rFonts w:ascii="Times New Roman" w:eastAsia="Calibri" w:hAnsi="Times New Roman" w:cs="Times New Roman"/>
          <w:sz w:val="24"/>
          <w:szCs w:val="24"/>
          <w:lang w:eastAsia="tr-TR"/>
        </w:rPr>
        <w:t xml:space="preserve"> yapılan başvuru değerl</w:t>
      </w:r>
      <w:r w:rsidR="005F3008">
        <w:rPr>
          <w:rFonts w:ascii="Times New Roman" w:eastAsia="Calibri" w:hAnsi="Times New Roman" w:cs="Times New Roman"/>
          <w:sz w:val="24"/>
          <w:szCs w:val="24"/>
          <w:lang w:eastAsia="tr-TR"/>
        </w:rPr>
        <w:t xml:space="preserve">endirmeye alınmaz. </w:t>
      </w:r>
      <w:r w:rsidR="00084369">
        <w:rPr>
          <w:rFonts w:ascii="Times New Roman" w:eastAsia="Calibri" w:hAnsi="Times New Roman" w:cs="Times New Roman"/>
          <w:sz w:val="24"/>
          <w:szCs w:val="24"/>
          <w:lang w:eastAsia="tr-TR"/>
        </w:rPr>
        <w:t>Başvuru takviminde e</w:t>
      </w:r>
      <w:r>
        <w:rPr>
          <w:rFonts w:ascii="Times New Roman" w:eastAsia="Calibri" w:hAnsi="Times New Roman" w:cs="Times New Roman"/>
          <w:sz w:val="24"/>
          <w:szCs w:val="24"/>
          <w:lang w:eastAsia="tr-TR"/>
        </w:rPr>
        <w:t>ksikliğin</w:t>
      </w:r>
      <w:r w:rsidR="0085158F">
        <w:rPr>
          <w:rFonts w:ascii="Times New Roman" w:eastAsia="Calibri" w:hAnsi="Times New Roman" w:cs="Times New Roman"/>
          <w:sz w:val="24"/>
          <w:szCs w:val="24"/>
          <w:lang w:eastAsia="tr-TR"/>
        </w:rPr>
        <w:t xml:space="preserve"> giderilmesi durumunda başvuru dosyası değerlendirilmeye alınır ancak eksikliğin giderildiği</w:t>
      </w:r>
      <w:r>
        <w:rPr>
          <w:rFonts w:ascii="Times New Roman" w:eastAsia="Calibri" w:hAnsi="Times New Roman" w:cs="Times New Roman"/>
          <w:sz w:val="24"/>
          <w:szCs w:val="24"/>
          <w:lang w:eastAsia="tr-TR"/>
        </w:rPr>
        <w:t xml:space="preserve"> tarih,</w:t>
      </w:r>
      <w:r w:rsidRPr="00C82565">
        <w:rPr>
          <w:rFonts w:ascii="Times New Roman" w:eastAsia="Calibri" w:hAnsi="Times New Roman" w:cs="Times New Roman"/>
          <w:sz w:val="24"/>
          <w:szCs w:val="24"/>
          <w:lang w:eastAsia="tr-TR"/>
        </w:rPr>
        <w:t xml:space="preserve"> başvuru </w:t>
      </w:r>
      <w:r>
        <w:rPr>
          <w:rFonts w:ascii="Times New Roman" w:eastAsia="Calibri" w:hAnsi="Times New Roman" w:cs="Times New Roman"/>
          <w:sz w:val="24"/>
          <w:szCs w:val="24"/>
          <w:lang w:eastAsia="tr-TR"/>
        </w:rPr>
        <w:t>tarihi olarak kabul edilir.</w:t>
      </w:r>
      <w:r w:rsidR="00084369" w:rsidRPr="00084369">
        <w:rPr>
          <w:rFonts w:ascii="Times New Roman" w:eastAsia="Calibri" w:hAnsi="Times New Roman" w:cs="Times New Roman"/>
          <w:sz w:val="24"/>
          <w:szCs w:val="24"/>
          <w:lang w:eastAsia="tr-TR"/>
        </w:rPr>
        <w:t xml:space="preserve"> </w:t>
      </w:r>
      <w:r w:rsidR="00084369">
        <w:rPr>
          <w:rFonts w:ascii="Times New Roman" w:eastAsia="Calibri" w:hAnsi="Times New Roman" w:cs="Times New Roman"/>
          <w:sz w:val="24"/>
          <w:szCs w:val="24"/>
          <w:lang w:eastAsia="tr-TR"/>
        </w:rPr>
        <w:t>Başvuru takvimi sonuna kadar eksikliğin giderilmemesi durumunda başvuru değerlendirilmeye alınmaz ve başvuru dosyası iade edilir.</w:t>
      </w:r>
    </w:p>
    <w:p w:rsidR="009340B4" w:rsidRDefault="009340B4" w:rsidP="009340B4">
      <w:pPr>
        <w:spacing w:after="0"/>
        <w:ind w:firstLine="709"/>
        <w:jc w:val="both"/>
        <w:rPr>
          <w:rFonts w:ascii="Times New Roman" w:eastAsia="Calibri" w:hAnsi="Times New Roman" w:cs="Times New Roman"/>
          <w:sz w:val="24"/>
          <w:szCs w:val="24"/>
          <w:lang w:eastAsia="tr-TR"/>
        </w:rPr>
      </w:pPr>
    </w:p>
    <w:p w:rsidR="00C82565" w:rsidRPr="00C82565" w:rsidRDefault="00C82565" w:rsidP="009340B4">
      <w:pPr>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Yıllık aidat</w:t>
      </w:r>
      <w:r w:rsidR="00B10936">
        <w:rPr>
          <w:rFonts w:ascii="Times New Roman" w:eastAsia="Calibri" w:hAnsi="Times New Roman" w:cs="Times New Roman"/>
          <w:b/>
          <w:sz w:val="24"/>
          <w:szCs w:val="24"/>
          <w:lang w:eastAsia="tr-TR"/>
        </w:rPr>
        <w:t xml:space="preserve">a </w:t>
      </w:r>
      <w:r w:rsidR="00B10936" w:rsidRPr="00B10936">
        <w:rPr>
          <w:rFonts w:ascii="Times New Roman" w:eastAsia="Calibri" w:hAnsi="Times New Roman" w:cs="Times New Roman"/>
          <w:b/>
          <w:sz w:val="24"/>
          <w:szCs w:val="24"/>
          <w:lang w:eastAsia="tr-TR"/>
        </w:rPr>
        <w:t>ilişkin hususlar</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7- </w:t>
      </w:r>
      <w:r w:rsidRPr="00C82565">
        <w:rPr>
          <w:rFonts w:ascii="Times New Roman" w:eastAsia="Calibri" w:hAnsi="Times New Roman" w:cs="Times New Roman"/>
          <w:sz w:val="24"/>
          <w:szCs w:val="24"/>
          <w:lang w:eastAsia="tr-TR"/>
        </w:rPr>
        <w:t xml:space="preserve">(1) Tıbbi malzeme listelerinde yer alan ürünler için ilgili firmalardan her yıl için Ek-1 listesinde yer alan aidat ücreti alınır. </w:t>
      </w:r>
    </w:p>
    <w:p w:rsidR="006A1355" w:rsidRPr="00C82565" w:rsidRDefault="00567F0E" w:rsidP="009340B4">
      <w:pPr>
        <w:spacing w:after="0"/>
        <w:ind w:firstLine="709"/>
        <w:jc w:val="both"/>
        <w:rPr>
          <w:rFonts w:ascii="Times New Roman" w:eastAsia="Calibri" w:hAnsi="Times New Roman" w:cs="Times New Roman"/>
          <w:sz w:val="24"/>
          <w:szCs w:val="24"/>
          <w:lang w:eastAsia="tr-TR"/>
        </w:rPr>
      </w:pPr>
      <w:r w:rsidRPr="00567F0E">
        <w:rPr>
          <w:rFonts w:ascii="Times New Roman" w:eastAsia="Calibri" w:hAnsi="Times New Roman" w:cs="Times New Roman"/>
          <w:sz w:val="24"/>
          <w:szCs w:val="24"/>
          <w:lang w:eastAsia="tr-TR"/>
        </w:rPr>
        <w:t xml:space="preserve"> </w:t>
      </w:r>
      <w:r w:rsidR="006A1355" w:rsidRPr="00567F0E">
        <w:rPr>
          <w:rFonts w:ascii="Times New Roman" w:eastAsia="Calibri" w:hAnsi="Times New Roman" w:cs="Times New Roman"/>
          <w:sz w:val="24"/>
          <w:szCs w:val="24"/>
          <w:lang w:eastAsia="tr-TR"/>
        </w:rPr>
        <w:t xml:space="preserve">(2) Tıbbi malzeme firmalarının her yıl ödeyecekleri toplam aidat, </w:t>
      </w:r>
      <w:r w:rsidR="00CA22F8" w:rsidRPr="00243A4A">
        <w:rPr>
          <w:rFonts w:ascii="Times New Roman" w:eastAsia="Calibri" w:hAnsi="Times New Roman" w:cs="Times New Roman"/>
          <w:sz w:val="24"/>
          <w:szCs w:val="24"/>
          <w:u w:val="single"/>
          <w:lang w:eastAsia="tr-TR"/>
        </w:rPr>
        <w:t>31</w:t>
      </w:r>
      <w:r w:rsidR="006A1355" w:rsidRPr="00243A4A">
        <w:rPr>
          <w:rFonts w:ascii="Times New Roman" w:eastAsia="Calibri" w:hAnsi="Times New Roman" w:cs="Times New Roman"/>
          <w:sz w:val="24"/>
          <w:szCs w:val="24"/>
          <w:u w:val="single"/>
          <w:lang w:eastAsia="tr-TR"/>
        </w:rPr>
        <w:t xml:space="preserve"> Ocak</w:t>
      </w:r>
      <w:r w:rsidR="00243A4A" w:rsidRPr="006D21CE">
        <w:rPr>
          <w:rFonts w:ascii="Times New Roman" w:eastAsia="Calibri" w:hAnsi="Times New Roman" w:cs="Times New Roman"/>
          <w:b/>
          <w:sz w:val="24"/>
          <w:szCs w:val="24"/>
          <w:vertAlign w:val="superscript"/>
          <w:lang w:eastAsia="tr-TR"/>
        </w:rPr>
        <w:t>(1)</w:t>
      </w:r>
      <w:r w:rsidR="006D21CE">
        <w:rPr>
          <w:rFonts w:ascii="Times New Roman" w:eastAsia="Calibri" w:hAnsi="Times New Roman" w:cs="Times New Roman"/>
          <w:sz w:val="24"/>
          <w:szCs w:val="24"/>
          <w:vertAlign w:val="superscript"/>
          <w:lang w:eastAsia="tr-TR"/>
        </w:rPr>
        <w:t xml:space="preserve"> </w:t>
      </w:r>
      <w:r w:rsidR="006A1355" w:rsidRPr="00567F0E">
        <w:rPr>
          <w:rFonts w:ascii="Times New Roman" w:eastAsia="Calibri" w:hAnsi="Times New Roman" w:cs="Times New Roman"/>
          <w:sz w:val="24"/>
          <w:szCs w:val="24"/>
          <w:lang w:eastAsia="tr-TR"/>
        </w:rPr>
        <w:t xml:space="preserve">tarihi esas alınmak üzere tıbbi malzeme listelerinde yer alan barkodları üzerinden belirlenerek duyurulur. 1 </w:t>
      </w:r>
      <w:r w:rsidR="00C7173F" w:rsidRPr="00567F0E">
        <w:rPr>
          <w:rFonts w:ascii="Times New Roman" w:eastAsia="Calibri" w:hAnsi="Times New Roman" w:cs="Times New Roman"/>
          <w:sz w:val="24"/>
          <w:szCs w:val="24"/>
          <w:lang w:eastAsia="tr-TR"/>
        </w:rPr>
        <w:t>Nisan</w:t>
      </w:r>
      <w:r w:rsidR="006A1355" w:rsidRPr="00567F0E">
        <w:rPr>
          <w:rFonts w:ascii="Times New Roman" w:eastAsia="Calibri" w:hAnsi="Times New Roman" w:cs="Times New Roman"/>
          <w:sz w:val="24"/>
          <w:szCs w:val="24"/>
          <w:lang w:eastAsia="tr-TR"/>
        </w:rPr>
        <w:t xml:space="preserve"> tarihi</w:t>
      </w:r>
      <w:r w:rsidR="005246B7" w:rsidRPr="00567F0E">
        <w:rPr>
          <w:rFonts w:ascii="Times New Roman" w:eastAsia="Calibri" w:hAnsi="Times New Roman" w:cs="Times New Roman"/>
          <w:sz w:val="24"/>
          <w:szCs w:val="24"/>
          <w:lang w:eastAsia="tr-TR"/>
        </w:rPr>
        <w:t>ne kadar</w:t>
      </w:r>
      <w:r w:rsidR="006A1355" w:rsidRPr="00567F0E">
        <w:rPr>
          <w:rFonts w:ascii="Times New Roman" w:eastAsia="Calibri" w:hAnsi="Times New Roman" w:cs="Times New Roman"/>
          <w:sz w:val="24"/>
          <w:szCs w:val="24"/>
          <w:lang w:eastAsia="tr-TR"/>
        </w:rPr>
        <w:t xml:space="preserve"> aidatını yatırmayan veya eksik yatıran firmaların sistemde kayıtlı olan tüm </w:t>
      </w:r>
      <w:r w:rsidR="00C7173F" w:rsidRPr="00567F0E">
        <w:rPr>
          <w:rFonts w:ascii="Times New Roman" w:eastAsia="Calibri" w:hAnsi="Times New Roman" w:cs="Times New Roman"/>
          <w:sz w:val="24"/>
          <w:szCs w:val="24"/>
          <w:lang w:eastAsia="tr-TR"/>
        </w:rPr>
        <w:t>barkodlarının 1 Temmuz</w:t>
      </w:r>
      <w:r w:rsidR="006A1355" w:rsidRPr="00567F0E">
        <w:rPr>
          <w:rFonts w:ascii="Times New Roman" w:eastAsia="Calibri" w:hAnsi="Times New Roman" w:cs="Times New Roman"/>
          <w:sz w:val="24"/>
          <w:szCs w:val="24"/>
          <w:lang w:eastAsia="tr-TR"/>
        </w:rPr>
        <w:t xml:space="preserve"> tarihinden itibaren pasife alınacağı Kurumca duyurulur. Söz konu</w:t>
      </w:r>
      <w:r w:rsidR="002C4C02">
        <w:rPr>
          <w:rFonts w:ascii="Times New Roman" w:eastAsia="Calibri" w:hAnsi="Times New Roman" w:cs="Times New Roman"/>
          <w:sz w:val="24"/>
          <w:szCs w:val="24"/>
          <w:lang w:eastAsia="tr-TR"/>
        </w:rPr>
        <w:t>su aidatın veya eksik tutarın 26</w:t>
      </w:r>
      <w:r w:rsidR="006A1355" w:rsidRPr="00567F0E">
        <w:rPr>
          <w:rFonts w:ascii="Times New Roman" w:eastAsia="Calibri" w:hAnsi="Times New Roman" w:cs="Times New Roman"/>
          <w:sz w:val="24"/>
          <w:szCs w:val="24"/>
          <w:lang w:eastAsia="tr-TR"/>
        </w:rPr>
        <w:t xml:space="preserve"> Aralık’a kad</w:t>
      </w:r>
      <w:r w:rsidR="007D17E2">
        <w:rPr>
          <w:rFonts w:ascii="Times New Roman" w:eastAsia="Calibri" w:hAnsi="Times New Roman" w:cs="Times New Roman"/>
          <w:sz w:val="24"/>
          <w:szCs w:val="24"/>
          <w:lang w:eastAsia="tr-TR"/>
        </w:rPr>
        <w:t>ar ödenmesi halinde takip eden 5 gün</w:t>
      </w:r>
      <w:r w:rsidR="006A1355" w:rsidRPr="00567F0E">
        <w:rPr>
          <w:rFonts w:ascii="Times New Roman" w:eastAsia="Calibri" w:hAnsi="Times New Roman" w:cs="Times New Roman"/>
          <w:sz w:val="24"/>
          <w:szCs w:val="24"/>
          <w:lang w:eastAsia="tr-TR"/>
        </w:rPr>
        <w:t xml:space="preserve"> içerisinde ilgili firmaya ait ürünler aktif hale getirilir. Firmanın 2 yıl üst üste yıllık aidatını yatırmaması halinde ilgili firma ve tüm ürünleri sistemden çıkarılır.</w:t>
      </w:r>
      <w:r w:rsidR="006A1355">
        <w:rPr>
          <w:rFonts w:ascii="Times New Roman" w:eastAsia="Calibri" w:hAnsi="Times New Roman" w:cs="Times New Roman"/>
          <w:sz w:val="24"/>
          <w:szCs w:val="24"/>
          <w:lang w:eastAsia="tr-TR"/>
        </w:rPr>
        <w:t xml:space="preserve"> </w:t>
      </w:r>
    </w:p>
    <w:p w:rsidR="005F3008" w:rsidRDefault="00AC1CD1"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sz w:val="24"/>
          <w:szCs w:val="24"/>
          <w:lang w:eastAsia="tr-TR"/>
        </w:rPr>
        <w:t xml:space="preserve">3) Aidat ücretinin yatırıldığını gösteren dekont </w:t>
      </w:r>
      <w:r w:rsidR="00534861">
        <w:rPr>
          <w:rFonts w:ascii="Times New Roman" w:eastAsia="Calibri" w:hAnsi="Times New Roman" w:cs="Times New Roman"/>
          <w:sz w:val="24"/>
          <w:szCs w:val="24"/>
          <w:lang w:eastAsia="tr-TR"/>
        </w:rPr>
        <w:t xml:space="preserve">Genel Sağlık Sigortası Genel Müdürlüğüne elden, iadeli taahütlü posta yada kargo yoluyla </w:t>
      </w:r>
      <w:r w:rsidR="00C82565" w:rsidRPr="00C82565">
        <w:rPr>
          <w:rFonts w:ascii="Times New Roman" w:eastAsia="Calibri" w:hAnsi="Times New Roman" w:cs="Times New Roman"/>
          <w:sz w:val="24"/>
          <w:szCs w:val="24"/>
          <w:lang w:eastAsia="tr-TR"/>
        </w:rPr>
        <w:t>teslim edilir. Dekontu</w:t>
      </w:r>
      <w:r w:rsidR="005F3008">
        <w:rPr>
          <w:rFonts w:ascii="Times New Roman" w:eastAsia="Calibri" w:hAnsi="Times New Roman" w:cs="Times New Roman"/>
          <w:sz w:val="24"/>
          <w:szCs w:val="24"/>
          <w:lang w:eastAsia="tr-TR"/>
        </w:rPr>
        <w:t>n</w:t>
      </w:r>
      <w:r w:rsidR="005F3008" w:rsidRPr="005F3008">
        <w:rPr>
          <w:rFonts w:ascii="Times New Roman" w:eastAsia="Calibri" w:hAnsi="Times New Roman" w:cs="Times New Roman"/>
          <w:sz w:val="24"/>
          <w:szCs w:val="24"/>
          <w:lang w:eastAsia="tr-TR"/>
        </w:rPr>
        <w:t xml:space="preserve"> </w:t>
      </w:r>
      <w:r w:rsidR="005F3008">
        <w:rPr>
          <w:rFonts w:ascii="Times New Roman" w:eastAsia="Calibri" w:hAnsi="Times New Roman" w:cs="Times New Roman"/>
          <w:sz w:val="24"/>
          <w:szCs w:val="24"/>
          <w:lang w:eastAsia="tr-TR"/>
        </w:rPr>
        <w:t>içeriğinde</w:t>
      </w:r>
      <w:r w:rsidR="005F3008" w:rsidRPr="00C82565">
        <w:rPr>
          <w:rFonts w:ascii="Times New Roman" w:eastAsia="Calibri" w:hAnsi="Times New Roman" w:cs="Times New Roman"/>
          <w:sz w:val="24"/>
          <w:szCs w:val="24"/>
          <w:lang w:eastAsia="tr-TR"/>
        </w:rPr>
        <w:t xml:space="preserve">; </w:t>
      </w:r>
    </w:p>
    <w:p w:rsidR="005F3008" w:rsidRDefault="005F3008"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 F</w:t>
      </w:r>
      <w:r w:rsidRPr="00C82565">
        <w:rPr>
          <w:rFonts w:ascii="Times New Roman" w:eastAsia="Calibri" w:hAnsi="Times New Roman" w:cs="Times New Roman"/>
          <w:sz w:val="24"/>
          <w:szCs w:val="24"/>
          <w:lang w:eastAsia="tr-TR"/>
        </w:rPr>
        <w:t>irmanın vergi numarası</w:t>
      </w:r>
      <w:r>
        <w:rPr>
          <w:rFonts w:ascii="Times New Roman" w:eastAsia="Calibri" w:hAnsi="Times New Roman" w:cs="Times New Roman"/>
          <w:sz w:val="24"/>
          <w:szCs w:val="24"/>
          <w:lang w:eastAsia="tr-TR"/>
        </w:rPr>
        <w:t>,</w:t>
      </w:r>
    </w:p>
    <w:p w:rsidR="005F3008" w:rsidRDefault="005F3008"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r w:rsidR="00C82565" w:rsidRPr="00C82565">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F</w:t>
      </w:r>
      <w:r w:rsidR="002B54F0">
        <w:rPr>
          <w:rFonts w:ascii="Times New Roman" w:eastAsia="Calibri" w:hAnsi="Times New Roman" w:cs="Times New Roman"/>
          <w:sz w:val="24"/>
          <w:szCs w:val="24"/>
          <w:lang w:eastAsia="tr-TR"/>
        </w:rPr>
        <w:t>irma</w:t>
      </w:r>
      <w:r w:rsidR="00C82565" w:rsidRPr="00C82565">
        <w:rPr>
          <w:rFonts w:ascii="Times New Roman" w:eastAsia="Calibri" w:hAnsi="Times New Roman" w:cs="Times New Roman"/>
          <w:sz w:val="24"/>
          <w:szCs w:val="24"/>
          <w:lang w:eastAsia="tr-TR"/>
        </w:rPr>
        <w:t xml:space="preserve"> tanımlayıcı</w:t>
      </w:r>
      <w:r>
        <w:rPr>
          <w:rFonts w:ascii="Times New Roman" w:eastAsia="Calibri" w:hAnsi="Times New Roman" w:cs="Times New Roman"/>
          <w:sz w:val="24"/>
          <w:szCs w:val="24"/>
          <w:lang w:eastAsia="tr-TR"/>
        </w:rPr>
        <w:t xml:space="preserve"> numarası</w:t>
      </w:r>
      <w:r w:rsidR="00C82565" w:rsidRPr="00C82565">
        <w:rPr>
          <w:rFonts w:ascii="Times New Roman" w:eastAsia="Calibri" w:hAnsi="Times New Roman" w:cs="Times New Roman"/>
          <w:sz w:val="24"/>
          <w:szCs w:val="24"/>
          <w:lang w:eastAsia="tr-TR"/>
        </w:rPr>
        <w:t xml:space="preserve">, </w:t>
      </w:r>
    </w:p>
    <w:p w:rsidR="006F004E" w:rsidRDefault="005F3008"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w:t>
      </w:r>
      <w:r w:rsidR="00C82565" w:rsidRPr="00C82565">
        <w:rPr>
          <w:rFonts w:ascii="Times New Roman" w:eastAsia="Calibri" w:hAnsi="Times New Roman" w:cs="Times New Roman"/>
          <w:sz w:val="24"/>
          <w:szCs w:val="24"/>
          <w:lang w:eastAsia="tr-TR"/>
        </w:rPr>
        <w:t xml:space="preserve"> </w:t>
      </w:r>
      <w:r w:rsidR="006F004E">
        <w:rPr>
          <w:rFonts w:ascii="Times New Roman" w:eastAsia="Calibri" w:hAnsi="Times New Roman" w:cs="Times New Roman"/>
          <w:sz w:val="24"/>
          <w:szCs w:val="24"/>
          <w:lang w:eastAsia="tr-TR"/>
        </w:rPr>
        <w:t>Ü</w:t>
      </w:r>
      <w:r w:rsidR="006F004E" w:rsidRPr="00C82565">
        <w:rPr>
          <w:rFonts w:ascii="Times New Roman" w:eastAsia="Calibri" w:hAnsi="Times New Roman" w:cs="Times New Roman"/>
          <w:sz w:val="24"/>
          <w:szCs w:val="24"/>
          <w:lang w:eastAsia="tr-TR"/>
        </w:rPr>
        <w:t>cretin yat</w:t>
      </w:r>
      <w:r w:rsidR="006F004E">
        <w:rPr>
          <w:rFonts w:ascii="Times New Roman" w:eastAsia="Calibri" w:hAnsi="Times New Roman" w:cs="Times New Roman"/>
          <w:sz w:val="24"/>
          <w:szCs w:val="24"/>
          <w:lang w:eastAsia="tr-TR"/>
        </w:rPr>
        <w:t xml:space="preserve">ırıldığı </w:t>
      </w:r>
      <w:r w:rsidR="00C82565" w:rsidRPr="00C82565">
        <w:rPr>
          <w:rFonts w:ascii="Times New Roman" w:eastAsia="Calibri" w:hAnsi="Times New Roman" w:cs="Times New Roman"/>
          <w:sz w:val="24"/>
          <w:szCs w:val="24"/>
          <w:lang w:eastAsia="tr-TR"/>
        </w:rPr>
        <w:t>barko</w:t>
      </w:r>
      <w:r w:rsidR="004521C2">
        <w:rPr>
          <w:rFonts w:ascii="Times New Roman" w:eastAsia="Calibri" w:hAnsi="Times New Roman" w:cs="Times New Roman"/>
          <w:sz w:val="24"/>
          <w:szCs w:val="24"/>
          <w:lang w:eastAsia="tr-TR"/>
        </w:rPr>
        <w:t>d</w:t>
      </w:r>
      <w:r w:rsidR="006F004E">
        <w:rPr>
          <w:rFonts w:ascii="Times New Roman" w:eastAsia="Calibri" w:hAnsi="Times New Roman" w:cs="Times New Roman"/>
          <w:sz w:val="24"/>
          <w:szCs w:val="24"/>
          <w:lang w:eastAsia="tr-TR"/>
        </w:rPr>
        <w:t xml:space="preserve"> adedi,</w:t>
      </w:r>
    </w:p>
    <w:p w:rsidR="006F004E" w:rsidRDefault="006F004E"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ç)</w:t>
      </w:r>
      <w:r w:rsidRPr="00C82565">
        <w:rPr>
          <w:rFonts w:ascii="Times New Roman" w:eastAsia="Calibri" w:hAnsi="Times New Roman" w:cs="Times New Roman"/>
          <w:sz w:val="24"/>
          <w:szCs w:val="24"/>
          <w:lang w:eastAsia="tr-TR"/>
        </w:rPr>
        <w:t xml:space="preserve"> Ek-1 listesindeki ücretin yatırıl</w:t>
      </w:r>
      <w:r>
        <w:rPr>
          <w:rFonts w:ascii="Times New Roman" w:eastAsia="Calibri" w:hAnsi="Times New Roman" w:cs="Times New Roman"/>
          <w:sz w:val="24"/>
          <w:szCs w:val="24"/>
          <w:lang w:eastAsia="tr-TR"/>
        </w:rPr>
        <w:t>acağı</w:t>
      </w:r>
      <w:r w:rsidRPr="00C82565">
        <w:rPr>
          <w:rFonts w:ascii="Times New Roman" w:eastAsia="Calibri" w:hAnsi="Times New Roman" w:cs="Times New Roman"/>
          <w:sz w:val="24"/>
          <w:szCs w:val="24"/>
          <w:lang w:eastAsia="tr-TR"/>
        </w:rPr>
        <w:t xml:space="preserve"> başvuru kodu</w:t>
      </w:r>
      <w:r>
        <w:rPr>
          <w:rFonts w:ascii="Times New Roman" w:eastAsia="Calibri" w:hAnsi="Times New Roman" w:cs="Times New Roman"/>
          <w:sz w:val="24"/>
          <w:szCs w:val="24"/>
          <w:lang w:eastAsia="tr-TR"/>
        </w:rPr>
        <w:t>,</w:t>
      </w:r>
    </w:p>
    <w:p w:rsidR="006F004E" w:rsidRDefault="006F004E" w:rsidP="009340B4">
      <w:pPr>
        <w:tabs>
          <w:tab w:val="left" w:pos="709"/>
        </w:tabs>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yer almalıdır.</w:t>
      </w:r>
    </w:p>
    <w:p w:rsidR="00611B02" w:rsidRDefault="002B54F0"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(Dekont içeriğinde yer alacak bilgiler manuel olarak da yazılabilir.)</w:t>
      </w:r>
    </w:p>
    <w:p w:rsidR="00E43DD2" w:rsidRDefault="00F77619"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(4) Aidat tutarının belirlenmesine</w:t>
      </w:r>
      <w:r w:rsidR="000C4F2F" w:rsidRPr="000C4F2F">
        <w:rPr>
          <w:rFonts w:ascii="Times New Roman" w:eastAsia="Calibri" w:hAnsi="Times New Roman" w:cs="Times New Roman"/>
          <w:sz w:val="24"/>
          <w:szCs w:val="24"/>
          <w:lang w:eastAsia="tr-TR"/>
        </w:rPr>
        <w:t xml:space="preserve"> esas olan</w:t>
      </w:r>
      <w:r w:rsidR="00CA22F8">
        <w:rPr>
          <w:rFonts w:ascii="Times New Roman" w:eastAsia="Calibri" w:hAnsi="Times New Roman" w:cs="Times New Roman"/>
          <w:sz w:val="24"/>
          <w:szCs w:val="24"/>
          <w:lang w:eastAsia="tr-TR"/>
        </w:rPr>
        <w:t xml:space="preserve"> </w:t>
      </w:r>
      <w:r w:rsidR="007A1845">
        <w:rPr>
          <w:rFonts w:ascii="Times New Roman" w:eastAsia="Calibri" w:hAnsi="Times New Roman" w:cs="Times New Roman"/>
          <w:sz w:val="24"/>
          <w:szCs w:val="24"/>
          <w:u w:val="single"/>
          <w:lang w:eastAsia="tr-TR"/>
        </w:rPr>
        <w:t xml:space="preserve">31 </w:t>
      </w:r>
      <w:r w:rsidR="00243A4A" w:rsidRPr="00243A4A">
        <w:rPr>
          <w:rFonts w:ascii="Times New Roman" w:eastAsia="Calibri" w:hAnsi="Times New Roman" w:cs="Times New Roman"/>
          <w:sz w:val="24"/>
          <w:szCs w:val="24"/>
          <w:u w:val="single"/>
          <w:lang w:eastAsia="tr-TR"/>
        </w:rPr>
        <w:t>Ocak</w:t>
      </w:r>
      <w:r w:rsidR="00243A4A" w:rsidRPr="007A1845">
        <w:rPr>
          <w:rFonts w:ascii="Times New Roman" w:eastAsia="Calibri" w:hAnsi="Times New Roman" w:cs="Times New Roman"/>
          <w:b/>
          <w:sz w:val="24"/>
          <w:szCs w:val="24"/>
          <w:vertAlign w:val="superscript"/>
          <w:lang w:eastAsia="tr-TR"/>
        </w:rPr>
        <w:t>(1)</w:t>
      </w:r>
      <w:r w:rsidR="007A1845">
        <w:rPr>
          <w:rFonts w:ascii="Times New Roman" w:eastAsia="Calibri" w:hAnsi="Times New Roman" w:cs="Times New Roman"/>
          <w:sz w:val="24"/>
          <w:szCs w:val="24"/>
          <w:vertAlign w:val="superscript"/>
          <w:lang w:eastAsia="tr-TR"/>
        </w:rPr>
        <w:t xml:space="preserve"> </w:t>
      </w:r>
      <w:r w:rsidR="000C4F2F" w:rsidRPr="00C82565">
        <w:rPr>
          <w:rFonts w:ascii="Times New Roman" w:eastAsia="Calibri" w:hAnsi="Times New Roman" w:cs="Times New Roman"/>
          <w:sz w:val="24"/>
          <w:szCs w:val="24"/>
          <w:lang w:eastAsia="tr-TR"/>
        </w:rPr>
        <w:t>tarihi</w:t>
      </w:r>
      <w:r>
        <w:rPr>
          <w:rFonts w:ascii="Times New Roman" w:eastAsia="Calibri" w:hAnsi="Times New Roman" w:cs="Times New Roman"/>
          <w:sz w:val="24"/>
          <w:szCs w:val="24"/>
          <w:lang w:eastAsia="tr-TR"/>
        </w:rPr>
        <w:t xml:space="preserve">nden sonra, listelere eklenen </w:t>
      </w:r>
      <w:r w:rsidR="00B246E7">
        <w:rPr>
          <w:rFonts w:ascii="Times New Roman" w:eastAsia="Calibri" w:hAnsi="Times New Roman" w:cs="Times New Roman"/>
          <w:sz w:val="24"/>
          <w:szCs w:val="24"/>
          <w:lang w:eastAsia="tr-TR"/>
        </w:rPr>
        <w:t>ürünlerden</w:t>
      </w:r>
      <w:r w:rsidR="000C4F2F">
        <w:rPr>
          <w:rFonts w:ascii="Times New Roman" w:eastAsia="Calibri" w:hAnsi="Times New Roman" w:cs="Times New Roman"/>
          <w:sz w:val="24"/>
          <w:szCs w:val="24"/>
          <w:lang w:eastAsia="tr-TR"/>
        </w:rPr>
        <w:t xml:space="preserve"> aidat alınmaz</w:t>
      </w:r>
      <w:r w:rsidR="00B62EA7">
        <w:rPr>
          <w:rFonts w:ascii="Times New Roman" w:eastAsia="Calibri" w:hAnsi="Times New Roman" w:cs="Times New Roman"/>
          <w:sz w:val="24"/>
          <w:szCs w:val="24"/>
          <w:lang w:eastAsia="tr-TR"/>
        </w:rPr>
        <w:t>.</w:t>
      </w:r>
    </w:p>
    <w:p w:rsidR="00CC041D" w:rsidRDefault="00B246E7" w:rsidP="009340B4">
      <w:pPr>
        <w:spacing w:after="0"/>
        <w:ind w:firstLine="709"/>
        <w:jc w:val="both"/>
        <w:rPr>
          <w:rFonts w:ascii="Times New Roman" w:eastAsia="Calibri" w:hAnsi="Times New Roman" w:cs="Times New Roman"/>
          <w:sz w:val="24"/>
          <w:szCs w:val="24"/>
          <w:lang w:eastAsia="tr-TR"/>
        </w:rPr>
      </w:pPr>
      <w:r w:rsidRPr="00F74DA8">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(5</w:t>
      </w:r>
      <w:r w:rsidR="00CC041D" w:rsidRPr="00F74DA8">
        <w:rPr>
          <w:rFonts w:ascii="Times New Roman" w:eastAsia="Calibri" w:hAnsi="Times New Roman" w:cs="Times New Roman"/>
          <w:sz w:val="24"/>
          <w:szCs w:val="24"/>
          <w:lang w:eastAsia="tr-TR"/>
        </w:rPr>
        <w:t xml:space="preserve">) </w:t>
      </w:r>
      <w:r w:rsidR="00CC041D">
        <w:rPr>
          <w:rFonts w:ascii="Times New Roman" w:eastAsia="Calibri" w:hAnsi="Times New Roman" w:cs="Times New Roman"/>
          <w:sz w:val="24"/>
          <w:szCs w:val="24"/>
          <w:lang w:eastAsia="tr-TR"/>
        </w:rPr>
        <w:t>Aidatı ödenmiş ürünlerin lis</w:t>
      </w:r>
      <w:r w:rsidR="00E71FBD">
        <w:rPr>
          <w:rFonts w:ascii="Times New Roman" w:eastAsia="Calibri" w:hAnsi="Times New Roman" w:cs="Times New Roman"/>
          <w:sz w:val="24"/>
          <w:szCs w:val="24"/>
          <w:lang w:eastAsia="tr-TR"/>
        </w:rPr>
        <w:t xml:space="preserve">telerden çıkarılması durumunda </w:t>
      </w:r>
      <w:r w:rsidR="00CC041D">
        <w:rPr>
          <w:rFonts w:ascii="Times New Roman" w:eastAsia="Calibri" w:hAnsi="Times New Roman" w:cs="Times New Roman"/>
          <w:sz w:val="24"/>
          <w:szCs w:val="24"/>
          <w:lang w:eastAsia="tr-TR"/>
        </w:rPr>
        <w:t xml:space="preserve">listelerden çıkarıldığı tarihten sonraki sürelere ait </w:t>
      </w:r>
      <w:r w:rsidR="00342BAB">
        <w:rPr>
          <w:rFonts w:ascii="Times New Roman" w:eastAsia="Calibri" w:hAnsi="Times New Roman" w:cs="Times New Roman"/>
          <w:sz w:val="24"/>
          <w:szCs w:val="24"/>
          <w:lang w:eastAsia="tr-TR"/>
        </w:rPr>
        <w:t xml:space="preserve">ödenmiş </w:t>
      </w:r>
      <w:r w:rsidR="00CC041D">
        <w:rPr>
          <w:rFonts w:ascii="Times New Roman" w:eastAsia="Calibri" w:hAnsi="Times New Roman" w:cs="Times New Roman"/>
          <w:sz w:val="24"/>
          <w:szCs w:val="24"/>
          <w:lang w:eastAsia="tr-TR"/>
        </w:rPr>
        <w:t>aidatlar</w:t>
      </w:r>
      <w:r w:rsidR="00342BAB">
        <w:rPr>
          <w:rFonts w:ascii="Times New Roman" w:eastAsia="Calibri" w:hAnsi="Times New Roman" w:cs="Times New Roman"/>
          <w:sz w:val="24"/>
          <w:szCs w:val="24"/>
          <w:lang w:eastAsia="tr-TR"/>
        </w:rPr>
        <w:t>ı</w:t>
      </w:r>
      <w:r w:rsidR="00CC041D">
        <w:rPr>
          <w:rFonts w:ascii="Times New Roman" w:eastAsia="Calibri" w:hAnsi="Times New Roman" w:cs="Times New Roman"/>
          <w:sz w:val="24"/>
          <w:szCs w:val="24"/>
          <w:lang w:eastAsia="tr-TR"/>
        </w:rPr>
        <w:t xml:space="preserve"> </w:t>
      </w:r>
      <w:r w:rsidR="00342BAB">
        <w:rPr>
          <w:rFonts w:ascii="Times New Roman" w:eastAsia="Calibri" w:hAnsi="Times New Roman" w:cs="Times New Roman"/>
          <w:sz w:val="24"/>
          <w:szCs w:val="24"/>
          <w:lang w:eastAsia="tr-TR"/>
        </w:rPr>
        <w:t>iade edilmez.</w:t>
      </w:r>
    </w:p>
    <w:p w:rsidR="00CC041D" w:rsidRDefault="00CC041D" w:rsidP="009340B4">
      <w:pPr>
        <w:spacing w:after="0"/>
        <w:ind w:firstLine="709"/>
        <w:jc w:val="both"/>
        <w:rPr>
          <w:rFonts w:ascii="Times New Roman" w:eastAsia="Calibri" w:hAnsi="Times New Roman" w:cs="Times New Roman"/>
          <w:b/>
          <w:sz w:val="24"/>
          <w:szCs w:val="24"/>
          <w:lang w:eastAsia="tr-TR"/>
        </w:rPr>
      </w:pPr>
    </w:p>
    <w:p w:rsidR="00B10936" w:rsidRDefault="005C6245" w:rsidP="009340B4">
      <w:pPr>
        <w:spacing w:after="0"/>
        <w:ind w:firstLine="709"/>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Ödeme </w:t>
      </w:r>
      <w:r w:rsidR="00F05956">
        <w:rPr>
          <w:rFonts w:ascii="Times New Roman" w:eastAsia="Calibri" w:hAnsi="Times New Roman" w:cs="Times New Roman"/>
          <w:b/>
          <w:sz w:val="24"/>
          <w:szCs w:val="24"/>
          <w:lang w:eastAsia="tr-TR"/>
        </w:rPr>
        <w:t>kapsamında yer alan ilaçlara ait</w:t>
      </w:r>
      <w:r w:rsidR="00B10936">
        <w:rPr>
          <w:rFonts w:ascii="Times New Roman" w:eastAsia="Calibri" w:hAnsi="Times New Roman" w:cs="Times New Roman"/>
          <w:b/>
          <w:sz w:val="24"/>
          <w:szCs w:val="24"/>
          <w:lang w:eastAsia="tr-TR"/>
        </w:rPr>
        <w:t xml:space="preserve"> değişiklik taleplerine ilişkin hususlar </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b/>
          <w:sz w:val="24"/>
          <w:szCs w:val="24"/>
          <w:lang w:eastAsia="tr-TR"/>
        </w:rPr>
        <w:t xml:space="preserve">Madde 8- </w:t>
      </w:r>
      <w:r w:rsidR="00AC1CD1">
        <w:rPr>
          <w:rFonts w:ascii="Times New Roman" w:eastAsia="Calibri" w:hAnsi="Times New Roman" w:cs="Times New Roman"/>
          <w:b/>
          <w:sz w:val="24"/>
          <w:szCs w:val="24"/>
          <w:lang w:eastAsia="tr-TR"/>
        </w:rPr>
        <w:t>(</w:t>
      </w:r>
      <w:r w:rsidRPr="00C82565">
        <w:rPr>
          <w:rFonts w:ascii="Times New Roman" w:eastAsia="Calibri" w:hAnsi="Times New Roman" w:cs="Times New Roman"/>
          <w:sz w:val="24"/>
          <w:szCs w:val="24"/>
          <w:lang w:eastAsia="tr-TR"/>
        </w:rPr>
        <w:t>1) İlaç firmaların</w:t>
      </w:r>
      <w:r w:rsidR="00C013A0">
        <w:rPr>
          <w:rFonts w:ascii="Times New Roman" w:eastAsia="Calibri" w:hAnsi="Times New Roman" w:cs="Times New Roman"/>
          <w:sz w:val="24"/>
          <w:szCs w:val="24"/>
          <w:lang w:eastAsia="tr-TR"/>
        </w:rPr>
        <w:t>ın</w:t>
      </w:r>
      <w:r w:rsidRPr="00C82565">
        <w:rPr>
          <w:rFonts w:ascii="Times New Roman" w:eastAsia="Calibri" w:hAnsi="Times New Roman" w:cs="Times New Roman"/>
          <w:sz w:val="24"/>
          <w:szCs w:val="24"/>
          <w:lang w:eastAsia="tr-TR"/>
        </w:rPr>
        <w:t xml:space="preserve"> ödeme l</w:t>
      </w:r>
      <w:r w:rsidRPr="00C82565">
        <w:rPr>
          <w:rFonts w:ascii="Times New Roman" w:eastAsia="Times New Roman" w:hAnsi="Times New Roman" w:cs="Times New Roman"/>
          <w:noProof/>
          <w:sz w:val="24"/>
          <w:szCs w:val="24"/>
        </w:rPr>
        <w:t xml:space="preserve">istelerinde yer alan </w:t>
      </w:r>
      <w:r w:rsidR="00C013A0">
        <w:rPr>
          <w:rFonts w:ascii="Times New Roman" w:eastAsia="Times New Roman" w:hAnsi="Times New Roman" w:cs="Times New Roman"/>
          <w:noProof/>
          <w:sz w:val="24"/>
          <w:szCs w:val="24"/>
        </w:rPr>
        <w:t>ilaçları</w:t>
      </w:r>
      <w:r w:rsidRPr="00C82565">
        <w:rPr>
          <w:rFonts w:ascii="Times New Roman" w:eastAsia="Times New Roman" w:hAnsi="Times New Roman" w:cs="Times New Roman"/>
          <w:noProof/>
          <w:sz w:val="24"/>
          <w:szCs w:val="24"/>
        </w:rPr>
        <w:t xml:space="preserve"> için yap</w:t>
      </w:r>
      <w:r w:rsidR="00C013A0">
        <w:rPr>
          <w:rFonts w:ascii="Times New Roman" w:eastAsia="Times New Roman" w:hAnsi="Times New Roman" w:cs="Times New Roman"/>
          <w:noProof/>
          <w:sz w:val="24"/>
          <w:szCs w:val="24"/>
        </w:rPr>
        <w:t>a</w:t>
      </w:r>
      <w:r w:rsidRPr="00C82565">
        <w:rPr>
          <w:rFonts w:ascii="Times New Roman" w:eastAsia="Times New Roman" w:hAnsi="Times New Roman" w:cs="Times New Roman"/>
          <w:noProof/>
          <w:sz w:val="24"/>
          <w:szCs w:val="24"/>
        </w:rPr>
        <w:t>ca</w:t>
      </w:r>
      <w:r w:rsidR="00C013A0">
        <w:rPr>
          <w:rFonts w:ascii="Times New Roman" w:eastAsia="Times New Roman" w:hAnsi="Times New Roman" w:cs="Times New Roman"/>
          <w:noProof/>
          <w:sz w:val="24"/>
          <w:szCs w:val="24"/>
        </w:rPr>
        <w:t>ğı</w:t>
      </w:r>
      <w:r w:rsidRPr="00C82565">
        <w:rPr>
          <w:rFonts w:ascii="Times New Roman" w:eastAsia="Times New Roman" w:hAnsi="Times New Roman" w:cs="Times New Roman"/>
          <w:noProof/>
          <w:sz w:val="24"/>
          <w:szCs w:val="24"/>
        </w:rPr>
        <w:t xml:space="preserve"> başvurularda </w:t>
      </w:r>
      <w:r w:rsidRPr="00C82565">
        <w:rPr>
          <w:rFonts w:ascii="Times New Roman" w:eastAsia="Calibri" w:hAnsi="Times New Roman" w:cs="Times New Roman"/>
          <w:sz w:val="24"/>
          <w:szCs w:val="24"/>
          <w:lang w:eastAsia="tr-TR"/>
        </w:rPr>
        <w:t>Ek-1 listesinde tanımlı işlem ücreti alınır.</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(2) Başvuruların reddedilmesi halinde tekrar yapılan başvurular ilk başvuru gibi değerlendirilerek ücretlendirilir. </w:t>
      </w:r>
    </w:p>
    <w:p w:rsidR="00C82565" w:rsidRPr="00C82565" w:rsidRDefault="00C82565" w:rsidP="009340B4">
      <w:pPr>
        <w:spacing w:after="0"/>
        <w:ind w:firstLine="709"/>
        <w:jc w:val="both"/>
        <w:rPr>
          <w:rFonts w:ascii="Times New Roman" w:eastAsia="Calibri" w:hAnsi="Times New Roman" w:cs="Times New Roman"/>
          <w:sz w:val="24"/>
          <w:szCs w:val="24"/>
          <w:highlight w:val="green"/>
        </w:rPr>
      </w:pPr>
      <w:r w:rsidRPr="00C82565">
        <w:rPr>
          <w:rFonts w:ascii="Times New Roman" w:eastAsia="Calibri" w:hAnsi="Times New Roman" w:cs="Times New Roman"/>
          <w:sz w:val="24"/>
          <w:szCs w:val="24"/>
          <w:lang w:eastAsia="tr-TR"/>
        </w:rPr>
        <w:t xml:space="preserve">(3) </w:t>
      </w:r>
      <w:r w:rsidR="00C013A0">
        <w:rPr>
          <w:rFonts w:ascii="Times New Roman" w:eastAsia="Calibri" w:hAnsi="Times New Roman" w:cs="Times New Roman"/>
          <w:sz w:val="24"/>
          <w:szCs w:val="24"/>
          <w:lang w:eastAsia="tr-TR"/>
        </w:rPr>
        <w:t>İlaç</w:t>
      </w:r>
      <w:r w:rsidRPr="00C82565">
        <w:rPr>
          <w:rFonts w:ascii="Times New Roman" w:eastAsia="Calibri" w:hAnsi="Times New Roman" w:cs="Times New Roman"/>
          <w:sz w:val="24"/>
          <w:szCs w:val="24"/>
          <w:lang w:eastAsia="tr-TR"/>
        </w:rPr>
        <w:t xml:space="preserve"> liste</w:t>
      </w:r>
      <w:r w:rsidR="00C013A0">
        <w:rPr>
          <w:rFonts w:ascii="Times New Roman" w:eastAsia="Calibri" w:hAnsi="Times New Roman" w:cs="Times New Roman"/>
          <w:sz w:val="24"/>
          <w:szCs w:val="24"/>
          <w:lang w:eastAsia="tr-TR"/>
        </w:rPr>
        <w:t>ler</w:t>
      </w:r>
      <w:r w:rsidRPr="00C82565">
        <w:rPr>
          <w:rFonts w:ascii="Times New Roman" w:eastAsia="Calibri" w:hAnsi="Times New Roman" w:cs="Times New Roman"/>
          <w:sz w:val="24"/>
          <w:szCs w:val="24"/>
          <w:lang w:eastAsia="tr-TR"/>
        </w:rPr>
        <w:t>inde pasif konumda olan ilaçların aktiflenme taleplerinden, Ek-1 listesinde tanımlı işlem ücreti alınır.</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(4) İskonto artış taleplerinden ücret alınmaz.</w:t>
      </w:r>
    </w:p>
    <w:p w:rsidR="00C82565" w:rsidRPr="00C82565" w:rsidRDefault="00C82565" w:rsidP="009340B4">
      <w:pPr>
        <w:spacing w:after="0"/>
        <w:ind w:firstLine="708"/>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(5) İlaçlara ait verilecek ilave bilgi, belge ve dağıtım belgeleri için ayrıca ücret alınmaz.</w:t>
      </w:r>
    </w:p>
    <w:p w:rsidR="00C82565" w:rsidRPr="00C82565" w:rsidRDefault="00C82565" w:rsidP="009340B4">
      <w:pPr>
        <w:spacing w:after="0"/>
        <w:ind w:firstLine="709"/>
        <w:jc w:val="both"/>
        <w:rPr>
          <w:rFonts w:ascii="Times New Roman" w:eastAsia="Calibri" w:hAnsi="Times New Roman" w:cs="Times New Roman"/>
          <w:sz w:val="24"/>
          <w:szCs w:val="24"/>
        </w:rPr>
      </w:pPr>
      <w:r w:rsidRPr="00C82565">
        <w:rPr>
          <w:rFonts w:ascii="Times New Roman" w:eastAsia="Calibri" w:hAnsi="Times New Roman" w:cs="Times New Roman"/>
          <w:sz w:val="24"/>
          <w:szCs w:val="24"/>
          <w:lang w:eastAsia="tr-TR"/>
        </w:rPr>
        <w:t xml:space="preserve">(6) </w:t>
      </w:r>
      <w:r w:rsidRPr="00C82565">
        <w:rPr>
          <w:rFonts w:ascii="Times New Roman" w:eastAsia="Calibri" w:hAnsi="Times New Roman" w:cs="Times New Roman"/>
          <w:sz w:val="24"/>
          <w:szCs w:val="24"/>
        </w:rPr>
        <w:t xml:space="preserve">Ruhsat iptali/ruhsat arkası </w:t>
      </w:r>
      <w:r w:rsidRPr="00C82565">
        <w:rPr>
          <w:rFonts w:ascii="Times New Roman" w:eastAsia="Calibri" w:hAnsi="Times New Roman" w:cs="Times New Roman"/>
          <w:sz w:val="24"/>
          <w:szCs w:val="24"/>
          <w:lang w:eastAsia="tr-TR"/>
        </w:rPr>
        <w:t>şerhi/</w:t>
      </w:r>
      <w:r w:rsidR="00962F5A" w:rsidRPr="00962F5A">
        <w:rPr>
          <w:rFonts w:ascii="Times New Roman" w:eastAsia="Calibri" w:hAnsi="Times New Roman" w:cs="Times New Roman"/>
          <w:sz w:val="24"/>
          <w:szCs w:val="24"/>
          <w:lang w:eastAsia="tr-TR"/>
        </w:rPr>
        <w:t>i</w:t>
      </w:r>
      <w:r w:rsidRPr="00C82565">
        <w:rPr>
          <w:rFonts w:ascii="Times New Roman" w:eastAsia="Calibri" w:hAnsi="Times New Roman" w:cs="Times New Roman"/>
          <w:sz w:val="24"/>
          <w:szCs w:val="24"/>
          <w:lang w:eastAsia="tr-TR"/>
        </w:rPr>
        <w:t>thal</w:t>
      </w:r>
      <w:r w:rsidRPr="00C82565">
        <w:rPr>
          <w:rFonts w:ascii="Times New Roman" w:eastAsia="Calibri" w:hAnsi="Times New Roman" w:cs="Times New Roman"/>
          <w:sz w:val="24"/>
          <w:szCs w:val="24"/>
        </w:rPr>
        <w:t xml:space="preserve"> izin onay belgesi iptaline istinaden listeden çıkma taleplerinden ücret alınmaz.</w:t>
      </w:r>
    </w:p>
    <w:p w:rsidR="00845046"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rPr>
        <w:t>(7)</w:t>
      </w:r>
      <w:r w:rsidR="00AC1CD1">
        <w:rPr>
          <w:rFonts w:ascii="Times New Roman" w:eastAsia="Calibri" w:hAnsi="Times New Roman" w:cs="Times New Roman"/>
          <w:sz w:val="24"/>
          <w:szCs w:val="24"/>
        </w:rPr>
        <w:t xml:space="preserve"> </w:t>
      </w:r>
      <w:r w:rsidRPr="00C82565">
        <w:rPr>
          <w:rFonts w:ascii="Times New Roman" w:eastAsia="Calibri" w:hAnsi="Times New Roman" w:cs="Times New Roman"/>
          <w:sz w:val="24"/>
          <w:szCs w:val="24"/>
          <w:lang w:eastAsia="tr-TR"/>
        </w:rPr>
        <w:t xml:space="preserve">Başvuru dosyasına ücretin yatırıldığını gösteren dekont eklenir. </w:t>
      </w:r>
      <w:r w:rsidR="008178FB" w:rsidRPr="00C82565">
        <w:rPr>
          <w:rFonts w:ascii="Times New Roman" w:eastAsia="Calibri" w:hAnsi="Times New Roman" w:cs="Times New Roman"/>
          <w:sz w:val="24"/>
          <w:szCs w:val="24"/>
          <w:lang w:eastAsia="tr-TR"/>
        </w:rPr>
        <w:t>Dekontun</w:t>
      </w:r>
      <w:r w:rsidR="008178FB">
        <w:rPr>
          <w:rFonts w:ascii="Times New Roman" w:eastAsia="Calibri" w:hAnsi="Times New Roman" w:cs="Times New Roman"/>
          <w:sz w:val="24"/>
          <w:szCs w:val="24"/>
          <w:lang w:eastAsia="tr-TR"/>
        </w:rPr>
        <w:t xml:space="preserve"> içeriğinde</w:t>
      </w:r>
      <w:r w:rsidR="008178FB" w:rsidRPr="00C82565">
        <w:rPr>
          <w:rFonts w:ascii="Times New Roman" w:eastAsia="Calibri" w:hAnsi="Times New Roman" w:cs="Times New Roman"/>
          <w:sz w:val="24"/>
          <w:szCs w:val="24"/>
          <w:lang w:eastAsia="tr-TR"/>
        </w:rPr>
        <w:t xml:space="preserve">; </w:t>
      </w:r>
    </w:p>
    <w:p w:rsidR="00845046" w:rsidRDefault="00845046"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a) B</w:t>
      </w:r>
      <w:r w:rsidR="008178FB" w:rsidRPr="00C82565">
        <w:rPr>
          <w:rFonts w:ascii="Times New Roman" w:eastAsia="Calibri" w:hAnsi="Times New Roman" w:cs="Times New Roman"/>
          <w:sz w:val="24"/>
          <w:szCs w:val="24"/>
          <w:lang w:eastAsia="tr-TR"/>
        </w:rPr>
        <w:t>aşvurusu yapılan ilacın</w:t>
      </w:r>
      <w:r w:rsidR="008178FB">
        <w:rPr>
          <w:rFonts w:ascii="Times New Roman" w:eastAsia="Calibri" w:hAnsi="Times New Roman" w:cs="Times New Roman"/>
          <w:sz w:val="24"/>
          <w:szCs w:val="24"/>
          <w:lang w:eastAsia="tr-TR"/>
        </w:rPr>
        <w:t xml:space="preserve"> adı ve </w:t>
      </w:r>
      <w:r w:rsidR="008178FB" w:rsidRPr="00C82565">
        <w:rPr>
          <w:rFonts w:ascii="Times New Roman" w:eastAsia="Calibri" w:hAnsi="Times New Roman" w:cs="Times New Roman"/>
          <w:sz w:val="24"/>
          <w:szCs w:val="24"/>
          <w:lang w:eastAsia="tr-TR"/>
        </w:rPr>
        <w:t xml:space="preserve">barkodu, </w:t>
      </w:r>
    </w:p>
    <w:p w:rsidR="00845046" w:rsidRDefault="00845046"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 F</w:t>
      </w:r>
      <w:r w:rsidR="008178FB" w:rsidRPr="00C82565">
        <w:rPr>
          <w:rFonts w:ascii="Times New Roman" w:eastAsia="Calibri" w:hAnsi="Times New Roman" w:cs="Times New Roman"/>
          <w:sz w:val="24"/>
          <w:szCs w:val="24"/>
          <w:lang w:eastAsia="tr-TR"/>
        </w:rPr>
        <w:t xml:space="preserve">irmanın adı, </w:t>
      </w:r>
    </w:p>
    <w:p w:rsidR="00845046" w:rsidRDefault="00845046"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 F</w:t>
      </w:r>
      <w:r w:rsidRPr="00C82565">
        <w:rPr>
          <w:rFonts w:ascii="Times New Roman" w:eastAsia="Calibri" w:hAnsi="Times New Roman" w:cs="Times New Roman"/>
          <w:sz w:val="24"/>
          <w:szCs w:val="24"/>
          <w:lang w:eastAsia="tr-TR"/>
        </w:rPr>
        <w:t xml:space="preserve">irmanın vergi numarası veya </w:t>
      </w:r>
      <w:r w:rsidR="008178FB" w:rsidRPr="00C82565">
        <w:rPr>
          <w:rFonts w:ascii="Times New Roman" w:eastAsia="Calibri" w:hAnsi="Times New Roman" w:cs="Times New Roman"/>
          <w:sz w:val="24"/>
          <w:szCs w:val="24"/>
          <w:lang w:eastAsia="tr-TR"/>
        </w:rPr>
        <w:t xml:space="preserve">tanımlayıcı </w:t>
      </w:r>
      <w:r w:rsidR="008178FB">
        <w:rPr>
          <w:rFonts w:ascii="Times New Roman" w:eastAsia="Calibri" w:hAnsi="Times New Roman" w:cs="Times New Roman"/>
          <w:sz w:val="24"/>
          <w:szCs w:val="24"/>
          <w:lang w:eastAsia="tr-TR"/>
        </w:rPr>
        <w:t>numarası</w:t>
      </w:r>
      <w:r w:rsidR="008178FB" w:rsidRPr="00C82565">
        <w:rPr>
          <w:rFonts w:ascii="Times New Roman" w:eastAsia="Calibri" w:hAnsi="Times New Roman" w:cs="Times New Roman"/>
          <w:sz w:val="24"/>
          <w:szCs w:val="24"/>
          <w:lang w:eastAsia="tr-TR"/>
        </w:rPr>
        <w:t xml:space="preserve"> </w:t>
      </w:r>
    </w:p>
    <w:p w:rsidR="00845046" w:rsidRDefault="00845046"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ç) </w:t>
      </w:r>
      <w:r w:rsidR="008178FB" w:rsidRPr="00C82565">
        <w:rPr>
          <w:rFonts w:ascii="Times New Roman" w:eastAsia="Calibri" w:hAnsi="Times New Roman" w:cs="Times New Roman"/>
          <w:sz w:val="24"/>
          <w:szCs w:val="24"/>
          <w:lang w:eastAsia="tr-TR"/>
        </w:rPr>
        <w:t>Ek-1 listesindeki ücretin yatırı</w:t>
      </w:r>
      <w:r>
        <w:rPr>
          <w:rFonts w:ascii="Times New Roman" w:eastAsia="Calibri" w:hAnsi="Times New Roman" w:cs="Times New Roman"/>
          <w:sz w:val="24"/>
          <w:szCs w:val="24"/>
          <w:lang w:eastAsia="tr-TR"/>
        </w:rPr>
        <w:t>lacağı</w:t>
      </w:r>
      <w:r w:rsidR="008178FB" w:rsidRPr="00C82565">
        <w:rPr>
          <w:rFonts w:ascii="Times New Roman" w:eastAsia="Calibri" w:hAnsi="Times New Roman" w:cs="Times New Roman"/>
          <w:sz w:val="24"/>
          <w:szCs w:val="24"/>
          <w:lang w:eastAsia="tr-TR"/>
        </w:rPr>
        <w:t xml:space="preserve"> başvuru kodu</w:t>
      </w:r>
      <w:r>
        <w:rPr>
          <w:rFonts w:ascii="Times New Roman" w:eastAsia="Calibri" w:hAnsi="Times New Roman" w:cs="Times New Roman"/>
          <w:sz w:val="24"/>
          <w:szCs w:val="24"/>
          <w:lang w:eastAsia="tr-TR"/>
        </w:rPr>
        <w:t>,</w:t>
      </w:r>
    </w:p>
    <w:p w:rsidR="00845046" w:rsidRDefault="008178FB"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yer al</w:t>
      </w:r>
      <w:r w:rsidR="00845046">
        <w:rPr>
          <w:rFonts w:ascii="Times New Roman" w:eastAsia="Calibri" w:hAnsi="Times New Roman" w:cs="Times New Roman"/>
          <w:sz w:val="24"/>
          <w:szCs w:val="24"/>
          <w:lang w:eastAsia="tr-TR"/>
        </w:rPr>
        <w:t>malıdır</w:t>
      </w:r>
      <w:r w:rsidRPr="00C82565">
        <w:rPr>
          <w:rFonts w:ascii="Times New Roman" w:eastAsia="Calibri" w:hAnsi="Times New Roman" w:cs="Times New Roman"/>
          <w:sz w:val="24"/>
          <w:szCs w:val="24"/>
          <w:lang w:eastAsia="tr-TR"/>
        </w:rPr>
        <w:t xml:space="preserve">. </w:t>
      </w:r>
    </w:p>
    <w:p w:rsidR="008178FB" w:rsidRDefault="008178F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(Dekontta yer alacak bilgiler manuel olarak da yazılabilir.)</w:t>
      </w:r>
    </w:p>
    <w:p w:rsidR="00962F5A" w:rsidRPr="00C82565" w:rsidRDefault="00C82565" w:rsidP="009340B4">
      <w:pPr>
        <w:spacing w:after="0"/>
        <w:ind w:firstLine="709"/>
        <w:jc w:val="both"/>
        <w:rPr>
          <w:rFonts w:ascii="Times New Roman" w:eastAsia="Calibri" w:hAnsi="Times New Roman" w:cs="Times New Roman"/>
          <w:sz w:val="24"/>
          <w:szCs w:val="24"/>
        </w:rPr>
      </w:pPr>
      <w:r w:rsidRPr="00C82565">
        <w:rPr>
          <w:rFonts w:ascii="Times New Roman" w:eastAsia="Calibri" w:hAnsi="Times New Roman" w:cs="Times New Roman"/>
          <w:sz w:val="24"/>
          <w:szCs w:val="24"/>
        </w:rPr>
        <w:t>(8)</w:t>
      </w:r>
      <w:r w:rsidR="00AC1CD1">
        <w:rPr>
          <w:rFonts w:ascii="Times New Roman" w:eastAsia="Calibri" w:hAnsi="Times New Roman" w:cs="Times New Roman"/>
          <w:sz w:val="24"/>
          <w:szCs w:val="24"/>
        </w:rPr>
        <w:t xml:space="preserve"> </w:t>
      </w:r>
      <w:r w:rsidRPr="00C82565">
        <w:rPr>
          <w:rFonts w:ascii="Times New Roman" w:eastAsia="Calibri" w:hAnsi="Times New Roman" w:cs="Times New Roman"/>
          <w:sz w:val="24"/>
          <w:szCs w:val="24"/>
        </w:rPr>
        <w:t xml:space="preserve">Ücret yatırılmadan ya da eksik ücret yatırılarak yapılan başvurular değerlendirmeye alınmaz.   </w:t>
      </w:r>
    </w:p>
    <w:p w:rsidR="009D5BB7" w:rsidRDefault="009D5BB7" w:rsidP="009340B4">
      <w:pPr>
        <w:spacing w:after="0"/>
        <w:ind w:firstLine="709"/>
        <w:jc w:val="both"/>
        <w:rPr>
          <w:rFonts w:ascii="Times New Roman" w:eastAsia="Calibri" w:hAnsi="Times New Roman" w:cs="Times New Roman"/>
          <w:b/>
          <w:sz w:val="24"/>
          <w:szCs w:val="24"/>
          <w:lang w:eastAsia="tr-TR"/>
        </w:rPr>
      </w:pPr>
    </w:p>
    <w:p w:rsidR="00C82565" w:rsidRPr="00C82565" w:rsidRDefault="00F05956" w:rsidP="009340B4">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tr-TR"/>
        </w:rPr>
        <w:t>Ödeme kapsamında yer alan</w:t>
      </w:r>
      <w:r w:rsidRPr="00C82565">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t</w:t>
      </w:r>
      <w:r w:rsidR="00C82565" w:rsidRPr="00C82565">
        <w:rPr>
          <w:rFonts w:ascii="Times New Roman" w:eastAsia="Calibri" w:hAnsi="Times New Roman" w:cs="Times New Roman"/>
          <w:b/>
          <w:sz w:val="24"/>
          <w:szCs w:val="24"/>
          <w:lang w:eastAsia="tr-TR"/>
        </w:rPr>
        <w:t xml:space="preserve">ıbbi </w:t>
      </w:r>
      <w:r w:rsidR="00784610">
        <w:rPr>
          <w:rFonts w:ascii="Times New Roman" w:eastAsia="Calibri" w:hAnsi="Times New Roman" w:cs="Times New Roman"/>
          <w:b/>
          <w:sz w:val="24"/>
          <w:szCs w:val="24"/>
          <w:lang w:eastAsia="tr-TR"/>
        </w:rPr>
        <w:t>malzeme</w:t>
      </w:r>
      <w:r>
        <w:rPr>
          <w:rFonts w:ascii="Times New Roman" w:eastAsia="Calibri" w:hAnsi="Times New Roman" w:cs="Times New Roman"/>
          <w:b/>
          <w:sz w:val="24"/>
          <w:szCs w:val="24"/>
          <w:lang w:eastAsia="tr-TR"/>
        </w:rPr>
        <w:t>lere ait</w:t>
      </w:r>
      <w:r w:rsidR="00AB7921" w:rsidRPr="00C82565">
        <w:rPr>
          <w:rFonts w:ascii="Times New Roman" w:eastAsia="Calibri" w:hAnsi="Times New Roman" w:cs="Times New Roman"/>
          <w:b/>
          <w:sz w:val="24"/>
          <w:szCs w:val="24"/>
          <w:lang w:eastAsia="tr-TR"/>
        </w:rPr>
        <w:t xml:space="preserve"> </w:t>
      </w:r>
      <w:r w:rsidRPr="00F05956">
        <w:rPr>
          <w:rFonts w:ascii="Times New Roman" w:eastAsia="Calibri" w:hAnsi="Times New Roman" w:cs="Times New Roman"/>
          <w:b/>
          <w:sz w:val="24"/>
          <w:szCs w:val="24"/>
          <w:lang w:eastAsia="tr-TR"/>
        </w:rPr>
        <w:t>değişiklik taleplerine ilişkin hususlar</w:t>
      </w:r>
    </w:p>
    <w:p w:rsidR="00C82565" w:rsidRPr="00C82565" w:rsidRDefault="00C82565" w:rsidP="009340B4">
      <w:pPr>
        <w:spacing w:after="0"/>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            </w:t>
      </w:r>
      <w:r w:rsidRPr="00C82565">
        <w:rPr>
          <w:rFonts w:ascii="Times New Roman" w:eastAsia="Calibri" w:hAnsi="Times New Roman" w:cs="Times New Roman"/>
          <w:b/>
          <w:sz w:val="24"/>
          <w:szCs w:val="24"/>
          <w:lang w:eastAsia="tr-TR"/>
        </w:rPr>
        <w:t xml:space="preserve">Madde 9- </w:t>
      </w:r>
      <w:r w:rsidRPr="00C82565">
        <w:rPr>
          <w:rFonts w:ascii="Times New Roman" w:eastAsia="Calibri" w:hAnsi="Times New Roman" w:cs="Times New Roman"/>
          <w:sz w:val="24"/>
          <w:szCs w:val="24"/>
          <w:lang w:eastAsia="tr-TR"/>
        </w:rPr>
        <w:t xml:space="preserve">(1) </w:t>
      </w:r>
      <w:r w:rsidR="002B54F0">
        <w:rPr>
          <w:rFonts w:ascii="Times New Roman" w:eastAsia="Calibri" w:hAnsi="Times New Roman" w:cs="Times New Roman"/>
          <w:sz w:val="24"/>
          <w:szCs w:val="24"/>
          <w:lang w:eastAsia="tr-TR"/>
        </w:rPr>
        <w:t>Firmaların</w:t>
      </w:r>
      <w:r w:rsidRPr="00C82565">
        <w:rPr>
          <w:rFonts w:ascii="Times New Roman" w:eastAsia="Calibri" w:hAnsi="Times New Roman" w:cs="Times New Roman"/>
          <w:sz w:val="24"/>
          <w:szCs w:val="24"/>
          <w:lang w:eastAsia="tr-TR"/>
        </w:rPr>
        <w:t xml:space="preserve"> SUT ve eki tıbbi malzeme listelerindeki her bir </w:t>
      </w:r>
      <w:r w:rsidRPr="00C82565">
        <w:rPr>
          <w:rFonts w:ascii="Times New Roman" w:eastAsia="Calibri" w:hAnsi="Times New Roman" w:cs="Times New Roman"/>
          <w:color w:val="000000"/>
          <w:sz w:val="24"/>
          <w:szCs w:val="24"/>
          <w:lang w:eastAsia="tr-TR"/>
        </w:rPr>
        <w:t>SUT kodu/barkod için talep ettikleri işlemlerden</w:t>
      </w:r>
      <w:r w:rsidRPr="00C82565">
        <w:rPr>
          <w:rFonts w:ascii="Times New Roman" w:eastAsia="Calibri" w:hAnsi="Times New Roman" w:cs="Times New Roman"/>
          <w:sz w:val="24"/>
          <w:szCs w:val="24"/>
          <w:lang w:eastAsia="tr-TR"/>
        </w:rPr>
        <w:t xml:space="preserve"> Ek-1 listesinde yer alan işlem ücreti alınır.</w:t>
      </w:r>
    </w:p>
    <w:p w:rsidR="004B25BB"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(2) Ücretin yatırıldığını gösteren dekont başvuru dosyasına eklenir. De</w:t>
      </w:r>
      <w:r w:rsidR="0046584C">
        <w:rPr>
          <w:rFonts w:ascii="Times New Roman" w:eastAsia="Calibri" w:hAnsi="Times New Roman" w:cs="Times New Roman"/>
          <w:sz w:val="24"/>
          <w:szCs w:val="24"/>
          <w:lang w:eastAsia="tr-TR"/>
        </w:rPr>
        <w:t>kontun</w:t>
      </w:r>
      <w:r w:rsidR="004B25BB" w:rsidRPr="004B25BB">
        <w:rPr>
          <w:rFonts w:ascii="Times New Roman" w:eastAsia="Calibri" w:hAnsi="Times New Roman" w:cs="Times New Roman"/>
          <w:sz w:val="24"/>
          <w:szCs w:val="24"/>
          <w:lang w:eastAsia="tr-TR"/>
        </w:rPr>
        <w:t xml:space="preserve"> </w:t>
      </w:r>
      <w:r w:rsidR="004B25BB">
        <w:rPr>
          <w:rFonts w:ascii="Times New Roman" w:eastAsia="Calibri" w:hAnsi="Times New Roman" w:cs="Times New Roman"/>
          <w:sz w:val="24"/>
          <w:szCs w:val="24"/>
          <w:lang w:eastAsia="tr-TR"/>
        </w:rPr>
        <w:t>içeriğinde</w:t>
      </w:r>
      <w:r w:rsidR="004B25BB" w:rsidRPr="00C82565">
        <w:rPr>
          <w:rFonts w:ascii="Times New Roman" w:eastAsia="Calibri" w:hAnsi="Times New Roman" w:cs="Times New Roman"/>
          <w:sz w:val="24"/>
          <w:szCs w:val="24"/>
          <w:lang w:eastAsia="tr-TR"/>
        </w:rPr>
        <w:t xml:space="preserve">; </w:t>
      </w:r>
      <w:r w:rsidR="0046584C">
        <w:rPr>
          <w:rFonts w:ascii="Times New Roman" w:eastAsia="Calibri" w:hAnsi="Times New Roman" w:cs="Times New Roman"/>
          <w:sz w:val="24"/>
          <w:szCs w:val="24"/>
          <w:lang w:eastAsia="tr-TR"/>
        </w:rPr>
        <w:t xml:space="preserve"> </w:t>
      </w:r>
    </w:p>
    <w:p w:rsidR="004B25BB" w:rsidRDefault="004B25B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 F</w:t>
      </w:r>
      <w:r w:rsidRPr="00C82565">
        <w:rPr>
          <w:rFonts w:ascii="Times New Roman" w:eastAsia="Calibri" w:hAnsi="Times New Roman" w:cs="Times New Roman"/>
          <w:sz w:val="24"/>
          <w:szCs w:val="24"/>
          <w:lang w:eastAsia="tr-TR"/>
        </w:rPr>
        <w:t>irmanın vergi numarası</w:t>
      </w:r>
      <w:r>
        <w:rPr>
          <w:rFonts w:ascii="Times New Roman" w:eastAsia="Calibri" w:hAnsi="Times New Roman" w:cs="Times New Roman"/>
          <w:sz w:val="24"/>
          <w:szCs w:val="24"/>
          <w:lang w:eastAsia="tr-TR"/>
        </w:rPr>
        <w:t>,</w:t>
      </w:r>
    </w:p>
    <w:p w:rsidR="004B25BB" w:rsidRDefault="004B25B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r w:rsidRPr="00C82565">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F</w:t>
      </w:r>
      <w:r w:rsidR="0046584C">
        <w:rPr>
          <w:rFonts w:ascii="Times New Roman" w:eastAsia="Calibri" w:hAnsi="Times New Roman" w:cs="Times New Roman"/>
          <w:sz w:val="24"/>
          <w:szCs w:val="24"/>
          <w:lang w:eastAsia="tr-TR"/>
        </w:rPr>
        <w:t>irma</w:t>
      </w:r>
      <w:r w:rsidR="00C82565" w:rsidRPr="00C82565">
        <w:rPr>
          <w:rFonts w:ascii="Times New Roman" w:eastAsia="Calibri" w:hAnsi="Times New Roman" w:cs="Times New Roman"/>
          <w:sz w:val="24"/>
          <w:szCs w:val="24"/>
          <w:lang w:eastAsia="tr-TR"/>
        </w:rPr>
        <w:t xml:space="preserve"> tanımlayıcı </w:t>
      </w:r>
      <w:r w:rsidR="0046584C">
        <w:rPr>
          <w:rFonts w:ascii="Times New Roman" w:eastAsia="Calibri" w:hAnsi="Times New Roman" w:cs="Times New Roman"/>
          <w:sz w:val="24"/>
          <w:szCs w:val="24"/>
          <w:lang w:eastAsia="tr-TR"/>
        </w:rPr>
        <w:t>numarası</w:t>
      </w:r>
      <w:r w:rsidR="00C82565" w:rsidRPr="00C82565">
        <w:rPr>
          <w:rFonts w:ascii="Times New Roman" w:eastAsia="Calibri" w:hAnsi="Times New Roman" w:cs="Times New Roman"/>
          <w:sz w:val="24"/>
          <w:szCs w:val="24"/>
          <w:lang w:eastAsia="tr-TR"/>
        </w:rPr>
        <w:t xml:space="preserve">, </w:t>
      </w:r>
    </w:p>
    <w:p w:rsidR="00C82565" w:rsidRDefault="004B25B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c) </w:t>
      </w:r>
      <w:r w:rsidR="00C82565" w:rsidRPr="00C82565">
        <w:rPr>
          <w:rFonts w:ascii="Times New Roman" w:eastAsia="Calibri" w:hAnsi="Times New Roman" w:cs="Times New Roman"/>
          <w:sz w:val="24"/>
          <w:szCs w:val="24"/>
          <w:lang w:eastAsia="tr-TR"/>
        </w:rPr>
        <w:t>Ek-1 listesindeki ücretin yatırıl</w:t>
      </w:r>
      <w:r>
        <w:rPr>
          <w:rFonts w:ascii="Times New Roman" w:eastAsia="Calibri" w:hAnsi="Times New Roman" w:cs="Times New Roman"/>
          <w:sz w:val="24"/>
          <w:szCs w:val="24"/>
          <w:lang w:eastAsia="tr-TR"/>
        </w:rPr>
        <w:t>acağı</w:t>
      </w:r>
      <w:r w:rsidR="00C82565" w:rsidRPr="00C82565">
        <w:rPr>
          <w:rFonts w:ascii="Times New Roman" w:eastAsia="Calibri" w:hAnsi="Times New Roman" w:cs="Times New Roman"/>
          <w:sz w:val="24"/>
          <w:szCs w:val="24"/>
          <w:lang w:eastAsia="tr-TR"/>
        </w:rPr>
        <w:t xml:space="preserve"> başvuru kodu</w:t>
      </w:r>
      <w:r>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sz w:val="24"/>
          <w:szCs w:val="24"/>
          <w:lang w:eastAsia="tr-TR"/>
        </w:rPr>
        <w:t xml:space="preserve"> </w:t>
      </w:r>
    </w:p>
    <w:p w:rsidR="004B25BB" w:rsidRDefault="004B25BB"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yer almalıdır.</w:t>
      </w:r>
    </w:p>
    <w:p w:rsidR="00F56713" w:rsidRDefault="004B25BB"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(Dekontta yer alacak bilgiler manuel olarak da yazılabilir.)</w:t>
      </w:r>
      <w:r w:rsidR="00F56713" w:rsidRPr="00F56713">
        <w:rPr>
          <w:rFonts w:ascii="Times New Roman" w:eastAsia="Calibri" w:hAnsi="Times New Roman" w:cs="Times New Roman"/>
          <w:sz w:val="24"/>
          <w:szCs w:val="24"/>
          <w:lang w:eastAsia="tr-TR"/>
        </w:rPr>
        <w:t xml:space="preserve"> </w:t>
      </w:r>
    </w:p>
    <w:p w:rsidR="00F56713" w:rsidRDefault="00F56713"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(3</w:t>
      </w:r>
      <w:r w:rsidRPr="00C82565">
        <w:rPr>
          <w:rFonts w:ascii="Times New Roman" w:eastAsia="Calibri" w:hAnsi="Times New Roman" w:cs="Times New Roman"/>
          <w:sz w:val="24"/>
          <w:szCs w:val="24"/>
          <w:lang w:eastAsia="tr-TR"/>
        </w:rPr>
        <w:t>) Ücret yatırılmadan yapılan başvurular değerlendirilmey</w:t>
      </w:r>
      <w:r>
        <w:rPr>
          <w:rFonts w:ascii="Times New Roman" w:eastAsia="Calibri" w:hAnsi="Times New Roman" w:cs="Times New Roman"/>
          <w:sz w:val="24"/>
          <w:szCs w:val="24"/>
          <w:lang w:eastAsia="tr-TR"/>
        </w:rPr>
        <w:t>e alınmaz ve başvuru dosyası iade edilir.</w:t>
      </w:r>
    </w:p>
    <w:p w:rsidR="004B25BB" w:rsidRDefault="004B25BB" w:rsidP="009340B4">
      <w:pPr>
        <w:spacing w:after="0"/>
        <w:ind w:firstLine="709"/>
        <w:jc w:val="both"/>
        <w:rPr>
          <w:rFonts w:ascii="Times New Roman" w:eastAsia="Calibri" w:hAnsi="Times New Roman" w:cs="Times New Roman"/>
          <w:sz w:val="24"/>
          <w:szCs w:val="24"/>
        </w:rPr>
      </w:pPr>
      <w:r w:rsidRPr="00C82565">
        <w:rPr>
          <w:rFonts w:ascii="Times New Roman" w:eastAsia="Calibri" w:hAnsi="Times New Roman" w:cs="Times New Roman"/>
          <w:sz w:val="24"/>
          <w:szCs w:val="24"/>
        </w:rPr>
        <w:t>(</w:t>
      </w:r>
      <w:r w:rsidR="00F56713">
        <w:rPr>
          <w:rFonts w:ascii="Times New Roman" w:eastAsia="Calibri" w:hAnsi="Times New Roman" w:cs="Times New Roman"/>
          <w:sz w:val="24"/>
          <w:szCs w:val="24"/>
        </w:rPr>
        <w:t>4</w:t>
      </w:r>
      <w:r w:rsidRPr="00C8256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56713">
        <w:rPr>
          <w:rFonts w:ascii="Times New Roman" w:eastAsia="Calibri" w:hAnsi="Times New Roman" w:cs="Times New Roman"/>
          <w:sz w:val="24"/>
          <w:szCs w:val="24"/>
          <w:lang w:eastAsia="tr-TR"/>
        </w:rPr>
        <w:t xml:space="preserve">Ek- 1 listesinde yer alan </w:t>
      </w:r>
      <w:r w:rsidR="006E394C">
        <w:rPr>
          <w:rFonts w:ascii="Times New Roman" w:eastAsia="Calibri" w:hAnsi="Times New Roman" w:cs="Times New Roman"/>
          <w:sz w:val="24"/>
          <w:szCs w:val="24"/>
        </w:rPr>
        <w:t xml:space="preserve">4050 ve 4060 kodları için </w:t>
      </w:r>
      <w:r w:rsidRPr="00C82565">
        <w:rPr>
          <w:rFonts w:ascii="Times New Roman" w:eastAsia="Calibri" w:hAnsi="Times New Roman" w:cs="Times New Roman"/>
          <w:sz w:val="24"/>
          <w:szCs w:val="24"/>
        </w:rPr>
        <w:t>eksik ücret yatırılarak yapılan baş</w:t>
      </w:r>
      <w:r w:rsidR="000141D0">
        <w:rPr>
          <w:rFonts w:ascii="Times New Roman" w:eastAsia="Calibri" w:hAnsi="Times New Roman" w:cs="Times New Roman"/>
          <w:sz w:val="24"/>
          <w:szCs w:val="24"/>
        </w:rPr>
        <w:t>vurular değerlendirmeye alınmaz.</w:t>
      </w:r>
      <w:r w:rsidR="00E43CFE">
        <w:rPr>
          <w:rFonts w:ascii="Times New Roman" w:eastAsia="Calibri" w:hAnsi="Times New Roman" w:cs="Times New Roman"/>
          <w:sz w:val="24"/>
          <w:szCs w:val="24"/>
        </w:rPr>
        <w:t xml:space="preserve"> </w:t>
      </w:r>
      <w:r w:rsidR="000141D0">
        <w:rPr>
          <w:rFonts w:ascii="Times New Roman" w:eastAsia="Calibri" w:hAnsi="Times New Roman" w:cs="Times New Roman"/>
          <w:sz w:val="24"/>
          <w:szCs w:val="24"/>
          <w:lang w:eastAsia="tr-TR"/>
        </w:rPr>
        <w:t>E</w:t>
      </w:r>
      <w:r w:rsidR="00E43CFE">
        <w:rPr>
          <w:rFonts w:ascii="Times New Roman" w:eastAsia="Calibri" w:hAnsi="Times New Roman" w:cs="Times New Roman"/>
          <w:sz w:val="24"/>
          <w:szCs w:val="24"/>
          <w:lang w:eastAsia="tr-TR"/>
        </w:rPr>
        <w:t>ksikliğin giderilmesi durumunda başvuru dosyası değerlendirilmeye alınır ancak eksikliğin giderildiği tarih,</w:t>
      </w:r>
      <w:r w:rsidR="00E43CFE" w:rsidRPr="00C82565">
        <w:rPr>
          <w:rFonts w:ascii="Times New Roman" w:eastAsia="Calibri" w:hAnsi="Times New Roman" w:cs="Times New Roman"/>
          <w:sz w:val="24"/>
          <w:szCs w:val="24"/>
          <w:lang w:eastAsia="tr-TR"/>
        </w:rPr>
        <w:t xml:space="preserve"> başvuru </w:t>
      </w:r>
      <w:r w:rsidR="00E43CFE">
        <w:rPr>
          <w:rFonts w:ascii="Times New Roman" w:eastAsia="Calibri" w:hAnsi="Times New Roman" w:cs="Times New Roman"/>
          <w:sz w:val="24"/>
          <w:szCs w:val="24"/>
          <w:lang w:eastAsia="tr-TR"/>
        </w:rPr>
        <w:t>tarihi olarak kabul edilir.</w:t>
      </w:r>
    </w:p>
    <w:p w:rsidR="00F56713" w:rsidRDefault="00F56713"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(5) Ek- 1 listesinde yer alan 4010, 4020, 4030 ve 4040 kodları için yapılacak başvurularda; ü</w:t>
      </w:r>
      <w:r w:rsidRPr="00F3776F">
        <w:rPr>
          <w:rFonts w:ascii="Times New Roman" w:eastAsia="Calibri" w:hAnsi="Times New Roman" w:cs="Times New Roman"/>
          <w:sz w:val="24"/>
          <w:szCs w:val="24"/>
          <w:lang w:eastAsia="tr-TR"/>
        </w:rPr>
        <w:t>cretin eksik yatırıl</w:t>
      </w:r>
      <w:r>
        <w:rPr>
          <w:rFonts w:ascii="Times New Roman" w:eastAsia="Calibri" w:hAnsi="Times New Roman" w:cs="Times New Roman"/>
          <w:sz w:val="24"/>
          <w:szCs w:val="24"/>
          <w:lang w:eastAsia="tr-TR"/>
        </w:rPr>
        <w:t>dığının tespiti halinde</w:t>
      </w:r>
      <w:r w:rsidRPr="00F3776F">
        <w:rPr>
          <w:rFonts w:ascii="Times New Roman" w:eastAsia="Calibri" w:hAnsi="Times New Roman" w:cs="Times New Roman"/>
          <w:sz w:val="24"/>
          <w:szCs w:val="24"/>
          <w:lang w:eastAsia="tr-TR"/>
        </w:rPr>
        <w:t xml:space="preserve"> yapılan başvuru değerl</w:t>
      </w:r>
      <w:r>
        <w:rPr>
          <w:rFonts w:ascii="Times New Roman" w:eastAsia="Calibri" w:hAnsi="Times New Roman" w:cs="Times New Roman"/>
          <w:sz w:val="24"/>
          <w:szCs w:val="24"/>
          <w:lang w:eastAsia="tr-TR"/>
        </w:rPr>
        <w:t>endirmeye alınmaz. Başvuru takviminde eksikliğin giderilmesi durumunda başvuru dosyası değerlendirilmeye alınır ancak eksikliğin giderildiği tarih,</w:t>
      </w:r>
      <w:r w:rsidRPr="00C82565">
        <w:rPr>
          <w:rFonts w:ascii="Times New Roman" w:eastAsia="Calibri" w:hAnsi="Times New Roman" w:cs="Times New Roman"/>
          <w:sz w:val="24"/>
          <w:szCs w:val="24"/>
          <w:lang w:eastAsia="tr-TR"/>
        </w:rPr>
        <w:t xml:space="preserve"> başvuru </w:t>
      </w:r>
      <w:r>
        <w:rPr>
          <w:rFonts w:ascii="Times New Roman" w:eastAsia="Calibri" w:hAnsi="Times New Roman" w:cs="Times New Roman"/>
          <w:sz w:val="24"/>
          <w:szCs w:val="24"/>
          <w:lang w:eastAsia="tr-TR"/>
        </w:rPr>
        <w:t>tarihi olarak kabul edilir.</w:t>
      </w:r>
      <w:r w:rsidRPr="00084369">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Başvuru takvimi sonuna kadar eksikliğin giderilmemesi durumunda başvuru değerlendirilmeye alınmaz ve başvuru dosyası iade edilir.</w:t>
      </w:r>
    </w:p>
    <w:p w:rsidR="00C82565" w:rsidRPr="00C82565" w:rsidRDefault="00C82565" w:rsidP="009340B4">
      <w:pPr>
        <w:spacing w:after="0"/>
        <w:ind w:firstLine="709"/>
        <w:jc w:val="both"/>
        <w:rPr>
          <w:rFonts w:ascii="Times New Roman" w:eastAsia="Calibri" w:hAnsi="Times New Roman" w:cs="Times New Roman"/>
          <w:sz w:val="24"/>
          <w:szCs w:val="24"/>
          <w:lang w:eastAsia="tr-TR"/>
        </w:rPr>
      </w:pPr>
    </w:p>
    <w:p w:rsidR="00C82565" w:rsidRPr="00C82565" w:rsidRDefault="00FC701D" w:rsidP="009340B4">
      <w:pPr>
        <w:tabs>
          <w:tab w:val="left" w:pos="600"/>
        </w:tabs>
        <w:autoSpaceDE w:val="0"/>
        <w:autoSpaceDN w:val="0"/>
        <w:spacing w:after="0"/>
        <w:ind w:firstLine="709"/>
        <w:jc w:val="both"/>
        <w:rPr>
          <w:rFonts w:ascii="Times New Roman" w:eastAsia="Calibri" w:hAnsi="Times New Roman" w:cs="Times New Roman"/>
          <w:b/>
          <w:color w:val="000000"/>
          <w:sz w:val="24"/>
          <w:szCs w:val="24"/>
          <w:lang w:eastAsia="tr-TR"/>
        </w:rPr>
      </w:pPr>
      <w:r>
        <w:rPr>
          <w:rFonts w:ascii="Times New Roman" w:eastAsia="Calibri" w:hAnsi="Times New Roman" w:cs="Times New Roman"/>
          <w:b/>
          <w:color w:val="000000"/>
          <w:sz w:val="24"/>
          <w:szCs w:val="24"/>
          <w:lang w:eastAsia="tr-TR"/>
        </w:rPr>
        <w:t>S</w:t>
      </w:r>
      <w:r w:rsidR="00C82565" w:rsidRPr="00C82565">
        <w:rPr>
          <w:rFonts w:ascii="Times New Roman" w:eastAsia="Calibri" w:hAnsi="Times New Roman" w:cs="Times New Roman"/>
          <w:b/>
          <w:color w:val="000000"/>
          <w:sz w:val="24"/>
          <w:szCs w:val="24"/>
          <w:lang w:eastAsia="tr-TR"/>
        </w:rPr>
        <w:t>özleşme</w:t>
      </w:r>
      <w:r w:rsidR="00C42549">
        <w:rPr>
          <w:rFonts w:ascii="Times New Roman" w:eastAsia="Calibri" w:hAnsi="Times New Roman" w:cs="Times New Roman"/>
          <w:b/>
          <w:color w:val="000000"/>
          <w:sz w:val="24"/>
          <w:szCs w:val="24"/>
          <w:lang w:eastAsia="tr-TR"/>
        </w:rPr>
        <w:t xml:space="preserve"> ücretlerine</w:t>
      </w:r>
      <w:r w:rsidR="00C82565" w:rsidRPr="00C82565">
        <w:rPr>
          <w:rFonts w:ascii="Times New Roman" w:eastAsia="Calibri" w:hAnsi="Times New Roman" w:cs="Times New Roman"/>
          <w:b/>
          <w:color w:val="000000"/>
          <w:sz w:val="24"/>
          <w:szCs w:val="24"/>
          <w:lang w:eastAsia="tr-TR"/>
        </w:rPr>
        <w:t xml:space="preserve"> </w:t>
      </w:r>
      <w:r w:rsidR="003816DF" w:rsidRPr="003816DF">
        <w:rPr>
          <w:rFonts w:ascii="Times New Roman" w:eastAsia="Calibri" w:hAnsi="Times New Roman" w:cs="Times New Roman"/>
          <w:b/>
          <w:color w:val="000000"/>
          <w:sz w:val="24"/>
          <w:szCs w:val="24"/>
          <w:lang w:eastAsia="tr-TR"/>
        </w:rPr>
        <w:t>ilişkin hususlar</w:t>
      </w:r>
    </w:p>
    <w:p w:rsidR="00C82565" w:rsidRPr="00C82565" w:rsidRDefault="00FC701D" w:rsidP="009340B4">
      <w:pPr>
        <w:tabs>
          <w:tab w:val="left" w:pos="600"/>
        </w:tabs>
        <w:autoSpaceDE w:val="0"/>
        <w:autoSpaceDN w:val="0"/>
        <w:spacing w:after="0"/>
        <w:ind w:firstLine="709"/>
        <w:jc w:val="both"/>
        <w:rPr>
          <w:rFonts w:ascii="Times New Roman" w:eastAsia="Calibri" w:hAnsi="Times New Roman" w:cs="Times New Roman"/>
          <w:color w:val="000000"/>
          <w:sz w:val="24"/>
          <w:szCs w:val="24"/>
          <w:lang w:eastAsia="tr-TR"/>
        </w:rPr>
      </w:pPr>
      <w:r>
        <w:rPr>
          <w:rFonts w:ascii="Times New Roman" w:eastAsia="Calibri" w:hAnsi="Times New Roman" w:cs="Times New Roman"/>
          <w:b/>
          <w:color w:val="000000"/>
          <w:sz w:val="24"/>
          <w:szCs w:val="24"/>
          <w:lang w:eastAsia="tr-TR"/>
        </w:rPr>
        <w:t>Madde 10</w:t>
      </w:r>
      <w:r w:rsidR="00C82565" w:rsidRPr="00C82565">
        <w:rPr>
          <w:rFonts w:ascii="Times New Roman" w:eastAsia="Calibri" w:hAnsi="Times New Roman" w:cs="Times New Roman"/>
          <w:b/>
          <w:color w:val="000000"/>
          <w:sz w:val="24"/>
          <w:szCs w:val="24"/>
          <w:lang w:eastAsia="tr-TR"/>
        </w:rPr>
        <w:t>-</w:t>
      </w:r>
      <w:r w:rsidR="00F82962">
        <w:rPr>
          <w:rFonts w:ascii="Times New Roman" w:eastAsia="Calibri" w:hAnsi="Times New Roman" w:cs="Times New Roman"/>
          <w:color w:val="000000"/>
          <w:sz w:val="24"/>
          <w:szCs w:val="24"/>
          <w:lang w:eastAsia="tr-TR"/>
        </w:rPr>
        <w:t xml:space="preserve">(1) </w:t>
      </w:r>
      <w:r w:rsidR="00F82962">
        <w:rPr>
          <w:rFonts w:ascii="Times New Roman" w:eastAsia="Calibri" w:hAnsi="Times New Roman" w:cs="Times New Roman"/>
          <w:sz w:val="24"/>
          <w:szCs w:val="24"/>
          <w:lang w:eastAsia="tr-TR"/>
        </w:rPr>
        <w:t>Özel sağlık hizmeti sunucuları (v</w:t>
      </w:r>
      <w:r w:rsidR="00F82962" w:rsidRPr="00391504">
        <w:rPr>
          <w:rFonts w:ascii="Times New Roman" w:eastAsia="Calibri" w:hAnsi="Times New Roman" w:cs="Times New Roman"/>
          <w:sz w:val="24"/>
          <w:szCs w:val="24"/>
          <w:lang w:eastAsia="tr-TR"/>
        </w:rPr>
        <w:t>akıf üniversiteleri ile iş birliği ve ortak kullanım protokolü olan özel sağlık hizmet sunucuları dahil)</w:t>
      </w:r>
      <w:r w:rsidR="00C82565" w:rsidRPr="00C82565">
        <w:rPr>
          <w:rFonts w:ascii="Times New Roman" w:eastAsia="Calibri" w:hAnsi="Times New Roman" w:cs="Times New Roman"/>
          <w:color w:val="000000"/>
          <w:sz w:val="24"/>
          <w:szCs w:val="24"/>
          <w:lang w:eastAsia="tr-TR"/>
        </w:rPr>
        <w:t>,</w:t>
      </w:r>
      <w:r w:rsidR="00C82565" w:rsidRPr="00C82565">
        <w:rPr>
          <w:rFonts w:ascii="Calibri" w:eastAsia="Calibri" w:hAnsi="Calibri" w:cs="Times New Roman"/>
          <w:color w:val="000000"/>
        </w:rPr>
        <w:t xml:space="preserve"> </w:t>
      </w:r>
      <w:r w:rsidR="00EB1A04">
        <w:rPr>
          <w:rFonts w:ascii="Times New Roman" w:eastAsia="Calibri" w:hAnsi="Times New Roman" w:cs="Times New Roman"/>
          <w:sz w:val="24"/>
          <w:szCs w:val="24"/>
          <w:lang w:eastAsia="tr-TR"/>
        </w:rPr>
        <w:t>b</w:t>
      </w:r>
      <w:r w:rsidR="00EB1A04" w:rsidRPr="00E50ED9">
        <w:rPr>
          <w:rFonts w:ascii="Times New Roman" w:eastAsia="Calibri" w:hAnsi="Times New Roman" w:cs="Times New Roman"/>
          <w:sz w:val="24"/>
          <w:szCs w:val="24"/>
          <w:lang w:eastAsia="tr-TR"/>
        </w:rPr>
        <w:t>elediyelere bağlı sağlık hizmet</w:t>
      </w:r>
      <w:r w:rsidR="00DC7348">
        <w:rPr>
          <w:rFonts w:ascii="Times New Roman" w:eastAsia="Calibri" w:hAnsi="Times New Roman" w:cs="Times New Roman"/>
          <w:sz w:val="24"/>
          <w:szCs w:val="24"/>
          <w:lang w:eastAsia="tr-TR"/>
        </w:rPr>
        <w:t>i</w:t>
      </w:r>
      <w:r w:rsidR="00EB1A04" w:rsidRPr="00E50ED9">
        <w:rPr>
          <w:rFonts w:ascii="Times New Roman" w:eastAsia="Calibri" w:hAnsi="Times New Roman" w:cs="Times New Roman"/>
          <w:sz w:val="24"/>
          <w:szCs w:val="24"/>
          <w:lang w:eastAsia="tr-TR"/>
        </w:rPr>
        <w:t xml:space="preserve"> sunucuları</w:t>
      </w:r>
      <w:r w:rsidR="00EB1A04">
        <w:rPr>
          <w:rFonts w:ascii="Times New Roman" w:eastAsia="Calibri" w:hAnsi="Times New Roman" w:cs="Times New Roman"/>
          <w:sz w:val="24"/>
          <w:szCs w:val="24"/>
          <w:lang w:eastAsia="tr-TR"/>
        </w:rPr>
        <w:t>,</w:t>
      </w:r>
      <w:r w:rsidR="00F82962">
        <w:rPr>
          <w:rFonts w:ascii="Times New Roman" w:eastAsia="Calibri" w:hAnsi="Times New Roman" w:cs="Times New Roman"/>
          <w:color w:val="000000"/>
          <w:sz w:val="24"/>
          <w:szCs w:val="24"/>
          <w:lang w:eastAsia="tr-TR"/>
        </w:rPr>
        <w:t xml:space="preserve"> </w:t>
      </w:r>
      <w:r w:rsidR="00C82565" w:rsidRPr="00C82565">
        <w:rPr>
          <w:rFonts w:ascii="Times New Roman" w:eastAsia="Calibri" w:hAnsi="Times New Roman" w:cs="Times New Roman"/>
          <w:color w:val="000000"/>
          <w:sz w:val="24"/>
          <w:szCs w:val="24"/>
          <w:lang w:eastAsia="tr-TR"/>
        </w:rPr>
        <w:t xml:space="preserve">optisyenlik müesseseleri ve tıbbi cihaz tedarikçilerinin Kurumla yapacağı sözleşmeler için Ek-1 listesinde yer alan sözleşme ücreti alınır. </w:t>
      </w:r>
    </w:p>
    <w:p w:rsidR="00C82565" w:rsidRPr="00C82565" w:rsidRDefault="00F9577D" w:rsidP="009340B4">
      <w:pPr>
        <w:tabs>
          <w:tab w:val="left" w:pos="0"/>
          <w:tab w:val="left" w:pos="709"/>
        </w:tabs>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color w:val="000000"/>
          <w:sz w:val="24"/>
          <w:szCs w:val="24"/>
          <w:lang w:eastAsia="tr-TR"/>
        </w:rPr>
        <w:t xml:space="preserve">            </w:t>
      </w:r>
      <w:r w:rsidR="00C82565" w:rsidRPr="00C82565">
        <w:rPr>
          <w:rFonts w:ascii="Times New Roman" w:eastAsia="Calibri" w:hAnsi="Times New Roman" w:cs="Times New Roman"/>
          <w:color w:val="000000"/>
          <w:sz w:val="24"/>
          <w:szCs w:val="24"/>
          <w:lang w:eastAsia="tr-TR"/>
        </w:rPr>
        <w:t>(2) Sözleşmenin/protokolün yenilenmesi</w:t>
      </w:r>
      <w:r w:rsidR="008D0CB3">
        <w:rPr>
          <w:rFonts w:ascii="Times New Roman" w:eastAsia="Calibri" w:hAnsi="Times New Roman" w:cs="Times New Roman"/>
          <w:color w:val="000000"/>
          <w:sz w:val="24"/>
          <w:szCs w:val="24"/>
          <w:lang w:eastAsia="tr-TR"/>
        </w:rPr>
        <w:t xml:space="preserve"> </w:t>
      </w:r>
      <w:r w:rsidR="008D0CB3" w:rsidRPr="00243A4A">
        <w:rPr>
          <w:rFonts w:ascii="Times New Roman" w:eastAsia="Calibri" w:hAnsi="Times New Roman" w:cs="Times New Roman"/>
          <w:color w:val="000000"/>
          <w:sz w:val="24"/>
          <w:szCs w:val="24"/>
          <w:u w:val="single"/>
          <w:lang w:eastAsia="tr-TR"/>
        </w:rPr>
        <w:t>veya uzatılması</w:t>
      </w:r>
      <w:r w:rsidR="00243A4A" w:rsidRPr="007A1845">
        <w:rPr>
          <w:rFonts w:ascii="Times New Roman" w:eastAsia="Calibri" w:hAnsi="Times New Roman" w:cs="Times New Roman"/>
          <w:b/>
          <w:color w:val="000000"/>
          <w:sz w:val="24"/>
          <w:szCs w:val="24"/>
          <w:vertAlign w:val="superscript"/>
          <w:lang w:eastAsia="tr-TR"/>
        </w:rPr>
        <w:t>(1)</w:t>
      </w:r>
      <w:r w:rsidR="00243A4A">
        <w:rPr>
          <w:rFonts w:ascii="Times New Roman" w:eastAsia="Calibri" w:hAnsi="Times New Roman" w:cs="Times New Roman"/>
          <w:color w:val="000000"/>
          <w:sz w:val="24"/>
          <w:szCs w:val="24"/>
          <w:lang w:eastAsia="tr-TR"/>
        </w:rPr>
        <w:t xml:space="preserve"> </w:t>
      </w:r>
      <w:r w:rsidR="00C82565" w:rsidRPr="00C82565">
        <w:rPr>
          <w:rFonts w:ascii="Times New Roman" w:eastAsia="Calibri" w:hAnsi="Times New Roman" w:cs="Times New Roman"/>
          <w:color w:val="000000"/>
          <w:sz w:val="24"/>
          <w:szCs w:val="24"/>
          <w:lang w:eastAsia="tr-TR"/>
        </w:rPr>
        <w:t>halinde de</w:t>
      </w:r>
      <w:r w:rsidR="00C82565" w:rsidRPr="00C82565">
        <w:rPr>
          <w:rFonts w:ascii="Calibri" w:eastAsia="Calibri" w:hAnsi="Calibri" w:cs="Times New Roman"/>
        </w:rPr>
        <w:t xml:space="preserve"> </w:t>
      </w:r>
      <w:r w:rsidR="00C82565" w:rsidRPr="00C82565">
        <w:rPr>
          <w:rFonts w:ascii="Times New Roman" w:eastAsia="Calibri" w:hAnsi="Times New Roman" w:cs="Times New Roman"/>
          <w:color w:val="000000"/>
          <w:sz w:val="24"/>
          <w:szCs w:val="24"/>
          <w:lang w:eastAsia="tr-TR"/>
        </w:rPr>
        <w:t xml:space="preserve">Ek-1 listesinde yer alan sözleşme ücreti alınır.  </w:t>
      </w:r>
      <w:r w:rsidR="00C82565" w:rsidRPr="00C82565">
        <w:rPr>
          <w:rFonts w:ascii="Times New Roman" w:eastAsia="Times New Roman" w:hAnsi="Times New Roman" w:cs="Times New Roman"/>
          <w:color w:val="000000"/>
          <w:sz w:val="24"/>
          <w:szCs w:val="24"/>
          <w:lang w:eastAsia="tr-TR"/>
        </w:rPr>
        <w:t xml:space="preserve">    </w:t>
      </w:r>
      <w:r w:rsidR="00C82565" w:rsidRPr="00C82565">
        <w:rPr>
          <w:rFonts w:ascii="Times New Roman" w:eastAsia="Times New Roman" w:hAnsi="Times New Roman" w:cs="Times New Roman"/>
          <w:color w:val="000000"/>
          <w:sz w:val="24"/>
          <w:szCs w:val="24"/>
          <w:lang w:eastAsia="tr-TR"/>
        </w:rPr>
        <w:tab/>
      </w:r>
      <w:r w:rsidR="00C82565" w:rsidRPr="00C82565">
        <w:rPr>
          <w:rFonts w:ascii="Times New Roman" w:eastAsia="Times New Roman" w:hAnsi="Times New Roman" w:cs="Times New Roman"/>
          <w:sz w:val="24"/>
          <w:szCs w:val="24"/>
          <w:lang w:eastAsia="tr-TR"/>
        </w:rPr>
        <w:tab/>
        <w:t xml:space="preserve"> </w:t>
      </w:r>
    </w:p>
    <w:p w:rsidR="00C82565" w:rsidRPr="00C82565" w:rsidRDefault="00C82565" w:rsidP="009340B4">
      <w:pPr>
        <w:tabs>
          <w:tab w:val="left" w:pos="0"/>
        </w:tabs>
        <w:spacing w:after="0"/>
        <w:jc w:val="both"/>
        <w:rPr>
          <w:rFonts w:ascii="Times New Roman" w:eastAsia="Times New Roman" w:hAnsi="Times New Roman" w:cs="Times New Roman"/>
          <w:color w:val="000000"/>
          <w:sz w:val="24"/>
          <w:szCs w:val="24"/>
          <w:lang w:eastAsia="tr-TR"/>
        </w:rPr>
      </w:pPr>
      <w:r w:rsidRPr="00C82565">
        <w:rPr>
          <w:rFonts w:ascii="Times New Roman" w:eastAsia="Calibri" w:hAnsi="Times New Roman" w:cs="Times New Roman"/>
          <w:color w:val="0070C0"/>
          <w:sz w:val="24"/>
          <w:szCs w:val="24"/>
          <w:lang w:eastAsia="tr-TR"/>
        </w:rPr>
        <w:tab/>
      </w:r>
      <w:r w:rsidRPr="00C82565">
        <w:rPr>
          <w:rFonts w:ascii="Times New Roman" w:eastAsia="Times New Roman" w:hAnsi="Times New Roman" w:cs="Times New Roman"/>
          <w:color w:val="000000"/>
          <w:sz w:val="24"/>
          <w:szCs w:val="24"/>
          <w:lang w:eastAsia="tr-TR"/>
        </w:rPr>
        <w:t xml:space="preserve">(3) Ek sözleşmeler/ek protokoller için sözleşme ücreti alınmaz. </w:t>
      </w:r>
    </w:p>
    <w:p w:rsidR="00C82565" w:rsidRPr="00C82565" w:rsidRDefault="00C82565" w:rsidP="009340B4">
      <w:pPr>
        <w:tabs>
          <w:tab w:val="left" w:pos="600"/>
        </w:tabs>
        <w:autoSpaceDE w:val="0"/>
        <w:autoSpaceDN w:val="0"/>
        <w:spacing w:after="0"/>
        <w:ind w:firstLine="709"/>
        <w:jc w:val="both"/>
        <w:rPr>
          <w:rFonts w:ascii="Times New Roman" w:eastAsia="Times New Roman" w:hAnsi="Times New Roman" w:cs="Times New Roman"/>
          <w:color w:val="000000"/>
          <w:sz w:val="24"/>
          <w:szCs w:val="24"/>
          <w:lang w:eastAsia="tr-TR"/>
        </w:rPr>
      </w:pPr>
      <w:r w:rsidRPr="00C82565">
        <w:rPr>
          <w:rFonts w:ascii="Times New Roman" w:eastAsia="Times New Roman" w:hAnsi="Times New Roman" w:cs="Times New Roman"/>
          <w:color w:val="000000"/>
          <w:sz w:val="24"/>
          <w:szCs w:val="24"/>
          <w:lang w:eastAsia="tr-TR"/>
        </w:rPr>
        <w:t>(4) Sağlık hizmeti sunucusu</w:t>
      </w:r>
      <w:r w:rsidR="00415F5A">
        <w:rPr>
          <w:rFonts w:ascii="Times New Roman" w:eastAsia="Times New Roman" w:hAnsi="Times New Roman" w:cs="Times New Roman"/>
          <w:color w:val="000000"/>
          <w:sz w:val="24"/>
          <w:szCs w:val="24"/>
          <w:lang w:eastAsia="tr-TR"/>
        </w:rPr>
        <w:t>,</w:t>
      </w:r>
      <w:r w:rsidRPr="00C82565">
        <w:rPr>
          <w:rFonts w:ascii="Times New Roman" w:eastAsia="Times New Roman" w:hAnsi="Times New Roman" w:cs="Times New Roman"/>
          <w:color w:val="000000"/>
          <w:sz w:val="24"/>
          <w:szCs w:val="24"/>
          <w:lang w:eastAsia="tr-TR"/>
        </w:rPr>
        <w:t xml:space="preserve"> Kurumca imzalanan sözleşmenin/protokolün kendisine teslim edildiği tarihten itibaren en geç 10 (on) işgünü içerisinde sözleşme ücretini ödediğine dair dekontu Kuruma teslim etme</w:t>
      </w:r>
      <w:r w:rsidR="00B97057">
        <w:rPr>
          <w:rFonts w:ascii="Times New Roman" w:eastAsia="Times New Roman" w:hAnsi="Times New Roman" w:cs="Times New Roman"/>
          <w:color w:val="000000"/>
          <w:sz w:val="24"/>
          <w:szCs w:val="24"/>
          <w:lang w:eastAsia="tr-TR"/>
        </w:rPr>
        <w:t>k zorundadır. Bu süre sonunda</w:t>
      </w:r>
      <w:r w:rsidRPr="00C82565">
        <w:rPr>
          <w:rFonts w:ascii="Times New Roman" w:eastAsia="Times New Roman" w:hAnsi="Times New Roman" w:cs="Times New Roman"/>
          <w:color w:val="000000"/>
          <w:sz w:val="24"/>
          <w:szCs w:val="24"/>
          <w:lang w:eastAsia="tr-TR"/>
        </w:rPr>
        <w:t xml:space="preserve"> dekontu teslim etmeyen </w:t>
      </w:r>
      <w:r w:rsidRPr="00C82565">
        <w:rPr>
          <w:rFonts w:ascii="Times New Roman" w:eastAsia="Times New Roman" w:hAnsi="Times New Roman" w:cs="Times New Roman"/>
          <w:color w:val="000000"/>
          <w:sz w:val="24"/>
          <w:szCs w:val="24"/>
          <w:lang w:eastAsia="tr-TR"/>
        </w:rPr>
        <w:lastRenderedPageBreak/>
        <w:t>sağlık hizmeti sunucusunun MEDULA sistemi, dekontu teslim edinceye kadar pasif hale getirilir.</w:t>
      </w:r>
    </w:p>
    <w:p w:rsidR="00415F5A" w:rsidRDefault="00C82565" w:rsidP="009340B4">
      <w:pPr>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color w:val="000000"/>
          <w:sz w:val="24"/>
          <w:szCs w:val="24"/>
          <w:lang w:eastAsia="tr-TR"/>
        </w:rPr>
        <w:t xml:space="preserve">(5) </w:t>
      </w:r>
      <w:r w:rsidRPr="00C82565">
        <w:rPr>
          <w:rFonts w:ascii="Times New Roman" w:eastAsia="Calibri" w:hAnsi="Times New Roman" w:cs="Times New Roman"/>
          <w:sz w:val="24"/>
          <w:szCs w:val="24"/>
          <w:lang w:eastAsia="tr-TR"/>
        </w:rPr>
        <w:t xml:space="preserve">Dekontun </w:t>
      </w:r>
      <w:r w:rsidR="00415F5A">
        <w:rPr>
          <w:rFonts w:ascii="Times New Roman" w:eastAsia="Calibri" w:hAnsi="Times New Roman" w:cs="Times New Roman"/>
          <w:sz w:val="24"/>
          <w:szCs w:val="24"/>
          <w:lang w:eastAsia="tr-TR"/>
        </w:rPr>
        <w:t>içeriğinde;</w:t>
      </w:r>
    </w:p>
    <w:p w:rsidR="00415F5A" w:rsidRDefault="00415F5A"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 S</w:t>
      </w:r>
      <w:r w:rsidR="00C82565" w:rsidRPr="00C82565">
        <w:rPr>
          <w:rFonts w:ascii="Times New Roman" w:eastAsia="Calibri" w:hAnsi="Times New Roman" w:cs="Times New Roman"/>
          <w:sz w:val="24"/>
          <w:szCs w:val="24"/>
          <w:lang w:eastAsia="tr-TR"/>
        </w:rPr>
        <w:t>ağlık hizmet</w:t>
      </w:r>
      <w:r w:rsidR="003A27CF">
        <w:rPr>
          <w:rFonts w:ascii="Times New Roman" w:eastAsia="Calibri" w:hAnsi="Times New Roman" w:cs="Times New Roman"/>
          <w:sz w:val="24"/>
          <w:szCs w:val="24"/>
          <w:lang w:eastAsia="tr-TR"/>
        </w:rPr>
        <w:t>i</w:t>
      </w:r>
      <w:r w:rsidR="00C82565" w:rsidRPr="00C82565">
        <w:rPr>
          <w:rFonts w:ascii="Times New Roman" w:eastAsia="Calibri" w:hAnsi="Times New Roman" w:cs="Times New Roman"/>
          <w:sz w:val="24"/>
          <w:szCs w:val="24"/>
          <w:lang w:eastAsia="tr-TR"/>
        </w:rPr>
        <w:t xml:space="preserve"> sunucusuna ait tesis kodu </w:t>
      </w:r>
      <w:r>
        <w:rPr>
          <w:rFonts w:ascii="Times New Roman" w:eastAsia="Calibri" w:hAnsi="Times New Roman" w:cs="Times New Roman"/>
          <w:sz w:val="24"/>
          <w:szCs w:val="24"/>
          <w:lang w:eastAsia="tr-TR"/>
        </w:rPr>
        <w:t>,</w:t>
      </w:r>
    </w:p>
    <w:p w:rsidR="00415F5A" w:rsidRDefault="00415F5A"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r w:rsidRPr="00415F5A">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S</w:t>
      </w:r>
      <w:r w:rsidRPr="00C82565">
        <w:rPr>
          <w:rFonts w:ascii="Times New Roman" w:eastAsia="Calibri" w:hAnsi="Times New Roman" w:cs="Times New Roman"/>
          <w:sz w:val="24"/>
          <w:szCs w:val="24"/>
          <w:lang w:eastAsia="tr-TR"/>
        </w:rPr>
        <w:t>ağlık hizmet</w:t>
      </w:r>
      <w:r w:rsidR="003A27CF">
        <w:rPr>
          <w:rFonts w:ascii="Times New Roman" w:eastAsia="Calibri" w:hAnsi="Times New Roman" w:cs="Times New Roman"/>
          <w:sz w:val="24"/>
          <w:szCs w:val="24"/>
          <w:lang w:eastAsia="tr-TR"/>
        </w:rPr>
        <w:t>i</w:t>
      </w:r>
      <w:r w:rsidRPr="00C82565">
        <w:rPr>
          <w:rFonts w:ascii="Times New Roman" w:eastAsia="Calibri" w:hAnsi="Times New Roman" w:cs="Times New Roman"/>
          <w:sz w:val="24"/>
          <w:szCs w:val="24"/>
          <w:lang w:eastAsia="tr-TR"/>
        </w:rPr>
        <w:t xml:space="preserve"> sunucusun</w:t>
      </w:r>
      <w:r>
        <w:rPr>
          <w:rFonts w:ascii="Times New Roman" w:eastAsia="Calibri" w:hAnsi="Times New Roman" w:cs="Times New Roman"/>
          <w:sz w:val="24"/>
          <w:szCs w:val="24"/>
          <w:lang w:eastAsia="tr-TR"/>
        </w:rPr>
        <w:t>un vergi numarası,</w:t>
      </w:r>
    </w:p>
    <w:p w:rsidR="00415F5A" w:rsidRDefault="00415F5A" w:rsidP="009340B4">
      <w:pPr>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c) </w:t>
      </w:r>
      <w:r w:rsidR="00C82565" w:rsidRPr="00C82565">
        <w:rPr>
          <w:rFonts w:ascii="Times New Roman" w:eastAsia="Calibri" w:hAnsi="Times New Roman" w:cs="Times New Roman"/>
          <w:sz w:val="24"/>
          <w:szCs w:val="24"/>
          <w:lang w:eastAsia="tr-TR"/>
        </w:rPr>
        <w:t>Ek-1 listesindeki ücreti</w:t>
      </w:r>
      <w:r w:rsidR="00272483">
        <w:rPr>
          <w:rFonts w:ascii="Times New Roman" w:eastAsia="Calibri" w:hAnsi="Times New Roman" w:cs="Times New Roman"/>
          <w:sz w:val="24"/>
          <w:szCs w:val="24"/>
          <w:lang w:eastAsia="tr-TR"/>
        </w:rPr>
        <w:t>n yatırıl</w:t>
      </w:r>
      <w:r>
        <w:rPr>
          <w:rFonts w:ascii="Times New Roman" w:eastAsia="Calibri" w:hAnsi="Times New Roman" w:cs="Times New Roman"/>
          <w:sz w:val="24"/>
          <w:szCs w:val="24"/>
          <w:lang w:eastAsia="tr-TR"/>
        </w:rPr>
        <w:t>acağı</w:t>
      </w:r>
      <w:r w:rsidR="00272483">
        <w:rPr>
          <w:rFonts w:ascii="Times New Roman" w:eastAsia="Calibri" w:hAnsi="Times New Roman" w:cs="Times New Roman"/>
          <w:sz w:val="24"/>
          <w:szCs w:val="24"/>
          <w:lang w:eastAsia="tr-TR"/>
        </w:rPr>
        <w:t xml:space="preserve"> başvuru kodu</w:t>
      </w:r>
      <w:r>
        <w:rPr>
          <w:rFonts w:ascii="Times New Roman" w:eastAsia="Calibri" w:hAnsi="Times New Roman" w:cs="Times New Roman"/>
          <w:sz w:val="24"/>
          <w:szCs w:val="24"/>
          <w:lang w:eastAsia="tr-TR"/>
        </w:rPr>
        <w:t>,</w:t>
      </w:r>
      <w:r w:rsidR="00272483">
        <w:rPr>
          <w:rFonts w:ascii="Times New Roman" w:eastAsia="Calibri" w:hAnsi="Times New Roman" w:cs="Times New Roman"/>
          <w:sz w:val="24"/>
          <w:szCs w:val="24"/>
          <w:lang w:eastAsia="tr-TR"/>
        </w:rPr>
        <w:t xml:space="preserve"> </w:t>
      </w:r>
    </w:p>
    <w:p w:rsidR="00415F5A" w:rsidRDefault="00415F5A" w:rsidP="009340B4">
      <w:pPr>
        <w:tabs>
          <w:tab w:val="left" w:pos="600"/>
        </w:tabs>
        <w:autoSpaceDE w:val="0"/>
        <w:autoSpaceDN w:val="0"/>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yer almalıdır.</w:t>
      </w:r>
    </w:p>
    <w:p w:rsidR="00415F5A" w:rsidRDefault="00415F5A" w:rsidP="009340B4">
      <w:pPr>
        <w:spacing w:after="0"/>
        <w:ind w:firstLine="709"/>
        <w:jc w:val="both"/>
        <w:rPr>
          <w:rFonts w:ascii="Times New Roman" w:eastAsia="Times New Roman" w:hAnsi="Times New Roman" w:cs="Times New Roman"/>
          <w:color w:val="000000"/>
          <w:sz w:val="24"/>
          <w:szCs w:val="24"/>
          <w:lang w:eastAsia="tr-TR"/>
        </w:rPr>
      </w:pPr>
      <w:r>
        <w:rPr>
          <w:rFonts w:ascii="Times New Roman" w:eastAsia="Calibri" w:hAnsi="Times New Roman" w:cs="Times New Roman"/>
          <w:sz w:val="24"/>
          <w:szCs w:val="24"/>
          <w:lang w:eastAsia="tr-TR"/>
        </w:rPr>
        <w:t>(Dekontta yer alacak bilgiler manuel olarak da yazılabilir.)</w:t>
      </w:r>
    </w:p>
    <w:p w:rsidR="00E00BA3" w:rsidRPr="00C82565" w:rsidRDefault="00C82565" w:rsidP="009340B4">
      <w:pPr>
        <w:tabs>
          <w:tab w:val="left" w:pos="600"/>
        </w:tabs>
        <w:autoSpaceDE w:val="0"/>
        <w:autoSpaceDN w:val="0"/>
        <w:spacing w:after="0"/>
        <w:ind w:firstLine="709"/>
        <w:jc w:val="both"/>
        <w:rPr>
          <w:rFonts w:ascii="Times New Roman" w:eastAsia="Times New Roman" w:hAnsi="Times New Roman" w:cs="Times New Roman"/>
          <w:color w:val="000000"/>
          <w:sz w:val="24"/>
          <w:szCs w:val="24"/>
          <w:lang w:eastAsia="tr-TR"/>
        </w:rPr>
      </w:pPr>
      <w:r w:rsidRPr="00C82565">
        <w:rPr>
          <w:rFonts w:ascii="Times New Roman" w:eastAsia="Times New Roman" w:hAnsi="Times New Roman" w:cs="Times New Roman"/>
          <w:color w:val="000000"/>
          <w:sz w:val="24"/>
          <w:szCs w:val="24"/>
          <w:lang w:eastAsia="tr-TR"/>
        </w:rPr>
        <w:t xml:space="preserve">(6) </w:t>
      </w:r>
      <w:r w:rsidR="00E00BA3">
        <w:rPr>
          <w:rFonts w:ascii="Times New Roman" w:eastAsia="Times New Roman" w:hAnsi="Times New Roman" w:cs="Times New Roman"/>
          <w:color w:val="000000"/>
          <w:sz w:val="24"/>
          <w:szCs w:val="24"/>
          <w:lang w:eastAsia="tr-TR"/>
        </w:rPr>
        <w:t xml:space="preserve">Sağlık Bakanlığı ile üniversitelerin (vakıf üniversiteleri dahil) </w:t>
      </w:r>
      <w:r w:rsidR="00E00BA3" w:rsidRPr="00C82565">
        <w:rPr>
          <w:rFonts w:ascii="Times New Roman" w:eastAsia="Times New Roman" w:hAnsi="Times New Roman" w:cs="Times New Roman"/>
          <w:color w:val="000000"/>
          <w:sz w:val="24"/>
          <w:szCs w:val="24"/>
          <w:lang w:eastAsia="tr-TR"/>
        </w:rPr>
        <w:t>Kurumla yapacağı sözleşmeler/protokoller için sözleşme ücreti alınmaz.</w:t>
      </w:r>
    </w:p>
    <w:p w:rsidR="00170DC2" w:rsidRPr="00C82565" w:rsidRDefault="00170DC2" w:rsidP="009340B4">
      <w:pPr>
        <w:tabs>
          <w:tab w:val="left" w:pos="600"/>
        </w:tabs>
        <w:autoSpaceDE w:val="0"/>
        <w:autoSpaceDN w:val="0"/>
        <w:spacing w:after="0"/>
        <w:ind w:firstLine="709"/>
        <w:jc w:val="both"/>
        <w:rPr>
          <w:rFonts w:ascii="Times New Roman" w:eastAsia="Calibri" w:hAnsi="Times New Roman" w:cs="Times New Roman"/>
          <w:color w:val="000000"/>
          <w:sz w:val="24"/>
          <w:szCs w:val="24"/>
          <w:lang w:eastAsia="tr-TR"/>
        </w:rPr>
      </w:pPr>
      <w:r>
        <w:rPr>
          <w:rFonts w:ascii="Times New Roman" w:eastAsia="Calibri" w:hAnsi="Times New Roman" w:cs="Times New Roman"/>
          <w:color w:val="000000"/>
          <w:sz w:val="24"/>
          <w:szCs w:val="24"/>
          <w:lang w:eastAsia="tr-TR"/>
        </w:rPr>
        <w:t>(7</w:t>
      </w:r>
      <w:r w:rsidRPr="00C82565">
        <w:rPr>
          <w:rFonts w:ascii="Times New Roman" w:eastAsia="Calibri" w:hAnsi="Times New Roman" w:cs="Times New Roman"/>
          <w:color w:val="000000"/>
          <w:sz w:val="24"/>
          <w:szCs w:val="24"/>
          <w:lang w:eastAsia="tr-TR"/>
        </w:rPr>
        <w:t xml:space="preserve">) Alternatif Geri Ödeme Yönetmeliği kapsamında </w:t>
      </w:r>
      <w:r w:rsidRPr="00C82565">
        <w:rPr>
          <w:rFonts w:ascii="Times New Roman" w:eastAsia="Times New Roman" w:hAnsi="Times New Roman" w:cs="Times New Roman"/>
          <w:noProof/>
          <w:color w:val="000000"/>
          <w:sz w:val="24"/>
          <w:szCs w:val="24"/>
        </w:rPr>
        <w:t xml:space="preserve">Kurumla imzalanacak </w:t>
      </w:r>
      <w:r>
        <w:rPr>
          <w:rFonts w:ascii="Times New Roman" w:eastAsia="Times New Roman" w:hAnsi="Times New Roman" w:cs="Times New Roman"/>
          <w:noProof/>
          <w:color w:val="000000"/>
          <w:sz w:val="24"/>
          <w:szCs w:val="24"/>
        </w:rPr>
        <w:t>sözleşmeler</w:t>
      </w:r>
      <w:r w:rsidRPr="00C82565">
        <w:rPr>
          <w:rFonts w:ascii="Times New Roman" w:eastAsia="Times New Roman" w:hAnsi="Times New Roman" w:cs="Times New Roman"/>
          <w:noProof/>
          <w:color w:val="000000"/>
          <w:sz w:val="24"/>
          <w:szCs w:val="24"/>
        </w:rPr>
        <w:t xml:space="preserve"> için </w:t>
      </w:r>
      <w:r w:rsidRPr="00C82565">
        <w:rPr>
          <w:rFonts w:ascii="Times New Roman" w:eastAsia="Calibri" w:hAnsi="Times New Roman" w:cs="Times New Roman"/>
          <w:color w:val="000000"/>
          <w:sz w:val="24"/>
          <w:szCs w:val="24"/>
          <w:lang w:eastAsia="tr-TR"/>
        </w:rPr>
        <w:t>sözleşme ücreti alınmaz.</w:t>
      </w:r>
    </w:p>
    <w:p w:rsidR="00C82565" w:rsidRPr="00C82565" w:rsidRDefault="00C82565" w:rsidP="009340B4">
      <w:pPr>
        <w:tabs>
          <w:tab w:val="left" w:pos="0"/>
        </w:tabs>
        <w:spacing w:after="0"/>
        <w:jc w:val="both"/>
        <w:rPr>
          <w:rFonts w:ascii="Times New Roman" w:eastAsia="Calibri" w:hAnsi="Times New Roman" w:cs="Times New Roman"/>
          <w:b/>
          <w:sz w:val="24"/>
          <w:szCs w:val="24"/>
          <w:lang w:eastAsia="tr-TR"/>
        </w:rPr>
      </w:pPr>
      <w:r w:rsidRPr="00C82565">
        <w:rPr>
          <w:rFonts w:ascii="Times New Roman" w:eastAsia="Times New Roman" w:hAnsi="Times New Roman" w:cs="Times New Roman"/>
          <w:color w:val="000000"/>
          <w:sz w:val="24"/>
          <w:szCs w:val="24"/>
          <w:lang w:eastAsia="tr-TR"/>
        </w:rPr>
        <w:t xml:space="preserve">             </w:t>
      </w:r>
      <w:r w:rsidRPr="00C82565">
        <w:rPr>
          <w:rFonts w:ascii="Times New Roman" w:eastAsia="Calibri" w:hAnsi="Times New Roman" w:cs="Times New Roman"/>
          <w:b/>
          <w:sz w:val="24"/>
          <w:szCs w:val="24"/>
          <w:lang w:eastAsia="tr-TR"/>
        </w:rPr>
        <w:t xml:space="preserve"> </w:t>
      </w:r>
    </w:p>
    <w:p w:rsidR="00C82565" w:rsidRPr="00C82565" w:rsidRDefault="00C82565" w:rsidP="009340B4">
      <w:pPr>
        <w:tabs>
          <w:tab w:val="left" w:pos="709"/>
        </w:tabs>
        <w:spacing w:after="0"/>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 xml:space="preserve">           </w:t>
      </w:r>
      <w:r w:rsidR="00E2266A">
        <w:rPr>
          <w:rFonts w:ascii="Times New Roman" w:eastAsia="Calibri" w:hAnsi="Times New Roman" w:cs="Times New Roman"/>
          <w:b/>
          <w:sz w:val="24"/>
          <w:szCs w:val="24"/>
          <w:lang w:eastAsia="tr-TR"/>
        </w:rPr>
        <w:t xml:space="preserve"> </w:t>
      </w:r>
      <w:r w:rsidRPr="00C82565">
        <w:rPr>
          <w:rFonts w:ascii="Times New Roman" w:eastAsia="Calibri" w:hAnsi="Times New Roman" w:cs="Times New Roman"/>
          <w:b/>
          <w:sz w:val="24"/>
          <w:szCs w:val="24"/>
          <w:lang w:eastAsia="tr-TR"/>
        </w:rPr>
        <w:t>Genel hükümler</w:t>
      </w:r>
    </w:p>
    <w:p w:rsidR="00C82565" w:rsidRPr="00C82565" w:rsidRDefault="00FC701D" w:rsidP="009340B4">
      <w:pPr>
        <w:tabs>
          <w:tab w:val="left" w:pos="566"/>
        </w:tabs>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Madde 11</w:t>
      </w:r>
      <w:r w:rsidR="00C82565" w:rsidRPr="00C82565">
        <w:rPr>
          <w:rFonts w:ascii="Times New Roman" w:eastAsia="Calibri" w:hAnsi="Times New Roman" w:cs="Times New Roman"/>
          <w:b/>
          <w:sz w:val="24"/>
          <w:szCs w:val="24"/>
          <w:lang w:eastAsia="tr-TR"/>
        </w:rPr>
        <w:t xml:space="preserve">- </w:t>
      </w:r>
      <w:r w:rsidR="00C82565" w:rsidRPr="00C82565">
        <w:rPr>
          <w:rFonts w:ascii="Times New Roman" w:eastAsia="Calibri" w:hAnsi="Times New Roman" w:cs="Times New Roman"/>
          <w:sz w:val="24"/>
          <w:szCs w:val="24"/>
          <w:lang w:eastAsia="tr-TR"/>
        </w:rPr>
        <w:t xml:space="preserve">(1) </w:t>
      </w:r>
      <w:r w:rsidR="00C82565" w:rsidRPr="00C82565">
        <w:rPr>
          <w:rFonts w:ascii="Times New Roman" w:eastAsia="Times New Roman" w:hAnsi="Times New Roman" w:cs="Times New Roman"/>
          <w:sz w:val="24"/>
          <w:szCs w:val="24"/>
          <w:lang w:eastAsia="tr-TR"/>
        </w:rPr>
        <w:t xml:space="preserve">Bu usul ve </w:t>
      </w:r>
      <w:r w:rsidR="00C82565" w:rsidRPr="00C82565">
        <w:rPr>
          <w:rFonts w:ascii="Times New Roman" w:eastAsia="Calibri" w:hAnsi="Times New Roman" w:cs="Times New Roman"/>
          <w:sz w:val="24"/>
          <w:szCs w:val="24"/>
          <w:lang w:eastAsia="tr-TR"/>
        </w:rPr>
        <w:t>esaslar</w:t>
      </w:r>
      <w:r w:rsidR="00415F5A">
        <w:rPr>
          <w:rFonts w:ascii="Times New Roman" w:eastAsia="Calibri" w:hAnsi="Times New Roman" w:cs="Times New Roman"/>
          <w:sz w:val="24"/>
          <w:szCs w:val="24"/>
          <w:lang w:eastAsia="tr-TR"/>
        </w:rPr>
        <w:t xml:space="preserve"> </w:t>
      </w:r>
      <w:r w:rsidR="009B5ABA">
        <w:rPr>
          <w:rFonts w:ascii="Times New Roman" w:eastAsia="Calibri" w:hAnsi="Times New Roman" w:cs="Times New Roman"/>
          <w:sz w:val="24"/>
          <w:szCs w:val="24"/>
          <w:lang w:eastAsia="tr-TR"/>
        </w:rPr>
        <w:t>doğrultusunda</w:t>
      </w:r>
      <w:r w:rsidR="00C82565" w:rsidRPr="00C82565">
        <w:rPr>
          <w:rFonts w:ascii="Times New Roman" w:eastAsia="Calibri" w:hAnsi="Times New Roman" w:cs="Times New Roman"/>
          <w:sz w:val="24"/>
          <w:szCs w:val="24"/>
          <w:lang w:eastAsia="tr-TR"/>
        </w:rPr>
        <w:t xml:space="preserve"> ödenecek ücretin başvuru niteliğine göre</w:t>
      </w:r>
      <w:r w:rsidR="009B5ABA">
        <w:rPr>
          <w:rFonts w:ascii="Times New Roman" w:eastAsia="Calibri" w:hAnsi="Times New Roman" w:cs="Times New Roman"/>
          <w:sz w:val="24"/>
          <w:szCs w:val="24"/>
          <w:lang w:eastAsia="tr-TR"/>
        </w:rPr>
        <w:t>,</w:t>
      </w:r>
      <w:r w:rsidR="00C82565" w:rsidRPr="00C82565">
        <w:rPr>
          <w:rFonts w:ascii="Times New Roman" w:eastAsia="Calibri" w:hAnsi="Times New Roman" w:cs="Times New Roman"/>
          <w:sz w:val="24"/>
          <w:szCs w:val="24"/>
          <w:lang w:eastAsia="tr-TR"/>
        </w:rPr>
        <w:t xml:space="preserve"> Ek-1 de yer alan kodların hat</w:t>
      </w:r>
      <w:r w:rsidR="006344F4">
        <w:rPr>
          <w:rFonts w:ascii="Times New Roman" w:eastAsia="Calibri" w:hAnsi="Times New Roman" w:cs="Times New Roman"/>
          <w:sz w:val="24"/>
          <w:szCs w:val="24"/>
          <w:lang w:eastAsia="tr-TR"/>
        </w:rPr>
        <w:t>alı seçilmesi hariç olmak üzere</w:t>
      </w:r>
      <w:r w:rsidR="00C82565" w:rsidRPr="00C82565">
        <w:rPr>
          <w:rFonts w:ascii="Times New Roman" w:eastAsia="Calibri" w:hAnsi="Times New Roman" w:cs="Times New Roman"/>
          <w:sz w:val="24"/>
          <w:szCs w:val="24"/>
          <w:lang w:eastAsia="tr-TR"/>
        </w:rPr>
        <w:t xml:space="preserve"> Kurum adına yatırılan ücretler hiçbir şekilde iade edilmez.</w:t>
      </w:r>
    </w:p>
    <w:p w:rsidR="00C82565" w:rsidRPr="00C82565" w:rsidRDefault="00C82565" w:rsidP="009340B4">
      <w:pPr>
        <w:tabs>
          <w:tab w:val="left" w:pos="566"/>
        </w:tabs>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(2) </w:t>
      </w:r>
      <w:r w:rsidRPr="00C82565">
        <w:rPr>
          <w:rFonts w:ascii="Times New Roman" w:eastAsia="Times New Roman" w:hAnsi="Times New Roman" w:cs="Times New Roman"/>
          <w:sz w:val="24"/>
          <w:szCs w:val="24"/>
          <w:lang w:eastAsia="tr-TR"/>
        </w:rPr>
        <w:t xml:space="preserve">Bu usul ve </w:t>
      </w:r>
      <w:r w:rsidRPr="00C82565">
        <w:rPr>
          <w:rFonts w:ascii="Times New Roman" w:eastAsia="Calibri" w:hAnsi="Times New Roman" w:cs="Times New Roman"/>
          <w:sz w:val="24"/>
          <w:szCs w:val="24"/>
          <w:lang w:eastAsia="tr-TR"/>
        </w:rPr>
        <w:t>esaslar</w:t>
      </w:r>
      <w:r w:rsidRPr="00C82565">
        <w:rPr>
          <w:rFonts w:ascii="Times New Roman" w:eastAsia="Times New Roman" w:hAnsi="Times New Roman" w:cs="Times New Roman"/>
          <w:sz w:val="24"/>
          <w:szCs w:val="24"/>
          <w:lang w:eastAsia="tr-TR"/>
        </w:rPr>
        <w:t xml:space="preserve"> </w:t>
      </w:r>
      <w:r w:rsidRPr="00C82565">
        <w:rPr>
          <w:rFonts w:ascii="Times New Roman" w:eastAsia="Calibri" w:hAnsi="Times New Roman" w:cs="Times New Roman"/>
          <w:sz w:val="24"/>
          <w:szCs w:val="24"/>
          <w:lang w:eastAsia="tr-TR"/>
        </w:rPr>
        <w:t xml:space="preserve">kapsamında yapılan başvuruların değerlendirilmesi sonucunda reddedilen işlemler için </w:t>
      </w:r>
      <w:r w:rsidR="009B5ABA">
        <w:rPr>
          <w:rFonts w:ascii="Times New Roman" w:eastAsia="Calibri" w:hAnsi="Times New Roman" w:cs="Times New Roman"/>
          <w:sz w:val="24"/>
          <w:szCs w:val="24"/>
          <w:lang w:eastAsia="tr-TR"/>
        </w:rPr>
        <w:t>ödenen</w:t>
      </w:r>
      <w:r w:rsidRPr="00C82565">
        <w:rPr>
          <w:rFonts w:ascii="Times New Roman" w:eastAsia="Calibri" w:hAnsi="Times New Roman" w:cs="Times New Roman"/>
          <w:sz w:val="24"/>
          <w:szCs w:val="24"/>
          <w:lang w:eastAsia="tr-TR"/>
        </w:rPr>
        <w:t xml:space="preserve"> ücretler iade edilmez.</w:t>
      </w:r>
    </w:p>
    <w:p w:rsidR="00C82565" w:rsidRDefault="00C82565" w:rsidP="009340B4">
      <w:pPr>
        <w:tabs>
          <w:tab w:val="left" w:pos="566"/>
          <w:tab w:val="left" w:pos="1134"/>
        </w:tabs>
        <w:spacing w:after="0"/>
        <w:ind w:firstLine="709"/>
        <w:jc w:val="both"/>
        <w:rPr>
          <w:rFonts w:ascii="Times New Roman" w:eastAsia="Calibri" w:hAnsi="Times New Roman" w:cs="Times New Roman"/>
          <w:sz w:val="24"/>
          <w:szCs w:val="24"/>
          <w:lang w:eastAsia="tr-TR"/>
        </w:rPr>
      </w:pPr>
      <w:r w:rsidRPr="00C82565">
        <w:rPr>
          <w:rFonts w:ascii="Times New Roman" w:eastAsia="Calibri" w:hAnsi="Times New Roman" w:cs="Times New Roman"/>
          <w:sz w:val="24"/>
          <w:szCs w:val="24"/>
          <w:lang w:eastAsia="tr-TR"/>
        </w:rPr>
        <w:t xml:space="preserve">(3) Başvuru </w:t>
      </w:r>
      <w:r w:rsidR="00C62DD5">
        <w:rPr>
          <w:rFonts w:ascii="Times New Roman" w:eastAsia="Calibri" w:hAnsi="Times New Roman" w:cs="Times New Roman"/>
          <w:sz w:val="24"/>
          <w:szCs w:val="24"/>
          <w:lang w:eastAsia="tr-TR"/>
        </w:rPr>
        <w:t>sırasında/</w:t>
      </w:r>
      <w:r w:rsidRPr="00C82565">
        <w:rPr>
          <w:rFonts w:ascii="Times New Roman" w:eastAsia="Calibri" w:hAnsi="Times New Roman" w:cs="Times New Roman"/>
          <w:sz w:val="24"/>
          <w:szCs w:val="24"/>
          <w:lang w:eastAsia="tr-TR"/>
        </w:rPr>
        <w:t>sonrasında yatırılacak ücretler için</w:t>
      </w:r>
      <w:r w:rsidR="009C7671">
        <w:rPr>
          <w:rFonts w:ascii="Times New Roman" w:eastAsia="Calibri" w:hAnsi="Times New Roman" w:cs="Times New Roman"/>
          <w:sz w:val="24"/>
          <w:szCs w:val="24"/>
          <w:lang w:eastAsia="tr-TR"/>
        </w:rPr>
        <w:t>,</w:t>
      </w:r>
      <w:r w:rsidRPr="00C82565">
        <w:rPr>
          <w:rFonts w:ascii="Times New Roman" w:eastAsia="Calibri" w:hAnsi="Times New Roman" w:cs="Times New Roman"/>
          <w:sz w:val="24"/>
          <w:szCs w:val="24"/>
          <w:lang w:eastAsia="tr-TR"/>
        </w:rPr>
        <w:t xml:space="preserve"> ücretin yatırılacağı tarihte </w:t>
      </w:r>
      <w:r w:rsidR="00B0379D">
        <w:rPr>
          <w:rFonts w:ascii="Times New Roman" w:eastAsia="Calibri" w:hAnsi="Times New Roman" w:cs="Times New Roman"/>
          <w:sz w:val="24"/>
          <w:szCs w:val="24"/>
          <w:lang w:eastAsia="tr-TR"/>
        </w:rPr>
        <w:t>geçerli olan b</w:t>
      </w:r>
      <w:r w:rsidR="00824A96">
        <w:rPr>
          <w:rFonts w:ascii="Times New Roman" w:eastAsia="Calibri" w:hAnsi="Times New Roman" w:cs="Times New Roman"/>
          <w:sz w:val="24"/>
          <w:szCs w:val="24"/>
          <w:lang w:eastAsia="tr-TR"/>
        </w:rPr>
        <w:t xml:space="preserve">rüt </w:t>
      </w:r>
      <w:r w:rsidR="00D5632C" w:rsidRPr="00824A96">
        <w:rPr>
          <w:rFonts w:ascii="Times New Roman" w:eastAsia="Calibri" w:hAnsi="Times New Roman" w:cs="Times New Roman"/>
          <w:sz w:val="24"/>
          <w:szCs w:val="24"/>
          <w:lang w:eastAsia="tr-TR"/>
        </w:rPr>
        <w:t xml:space="preserve">asgari ücret </w:t>
      </w:r>
      <w:r w:rsidR="00824A96">
        <w:rPr>
          <w:rFonts w:ascii="Times New Roman" w:eastAsia="Calibri" w:hAnsi="Times New Roman" w:cs="Times New Roman"/>
          <w:sz w:val="24"/>
          <w:szCs w:val="24"/>
          <w:lang w:eastAsia="tr-TR"/>
        </w:rPr>
        <w:t>tutarı</w:t>
      </w:r>
      <w:r w:rsidR="00824A96" w:rsidRPr="00824A96">
        <w:rPr>
          <w:rFonts w:ascii="Times New Roman" w:eastAsia="Calibri" w:hAnsi="Times New Roman" w:cs="Times New Roman"/>
          <w:sz w:val="24"/>
          <w:szCs w:val="24"/>
          <w:lang w:eastAsia="tr-TR"/>
        </w:rPr>
        <w:t xml:space="preserve"> </w:t>
      </w:r>
      <w:r w:rsidRPr="00C82565">
        <w:rPr>
          <w:rFonts w:ascii="Times New Roman" w:eastAsia="Calibri" w:hAnsi="Times New Roman" w:cs="Times New Roman"/>
          <w:sz w:val="24"/>
          <w:szCs w:val="24"/>
          <w:lang w:eastAsia="tr-TR"/>
        </w:rPr>
        <w:t>esas alınır.</w:t>
      </w:r>
    </w:p>
    <w:p w:rsidR="00F9501F" w:rsidRPr="00C82565" w:rsidRDefault="00F9501F" w:rsidP="009340B4">
      <w:pPr>
        <w:tabs>
          <w:tab w:val="left" w:pos="566"/>
          <w:tab w:val="left" w:pos="1134"/>
        </w:tabs>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(4) </w:t>
      </w:r>
      <w:r w:rsidRPr="00F9501F">
        <w:rPr>
          <w:rFonts w:ascii="Times New Roman" w:eastAsia="Calibri" w:hAnsi="Times New Roman" w:cs="Times New Roman"/>
          <w:sz w:val="24"/>
          <w:szCs w:val="24"/>
          <w:lang w:eastAsia="tr-TR"/>
        </w:rPr>
        <w:t>1/7/1964</w:t>
      </w:r>
      <w:r>
        <w:rPr>
          <w:rFonts w:ascii="Times New Roman" w:eastAsia="Calibri" w:hAnsi="Times New Roman" w:cs="Times New Roman"/>
          <w:sz w:val="24"/>
          <w:szCs w:val="24"/>
          <w:lang w:eastAsia="tr-TR"/>
        </w:rPr>
        <w:t xml:space="preserve"> tarihli ve 488 sayılı Damga Vergisi Kanunundan doğan yükümlülükler sağlık hizmeti sunucusuna aittir.</w:t>
      </w:r>
    </w:p>
    <w:p w:rsidR="00C82565" w:rsidRPr="00C82565" w:rsidRDefault="00C82565" w:rsidP="009340B4">
      <w:pPr>
        <w:tabs>
          <w:tab w:val="left" w:pos="709"/>
        </w:tabs>
        <w:spacing w:after="0"/>
        <w:jc w:val="both"/>
        <w:rPr>
          <w:rFonts w:ascii="Times New Roman" w:eastAsia="Calibri" w:hAnsi="Times New Roman" w:cs="Times New Roman"/>
          <w:color w:val="FF0000"/>
          <w:sz w:val="24"/>
          <w:szCs w:val="24"/>
          <w:lang w:eastAsia="tr-TR"/>
        </w:rPr>
      </w:pPr>
      <w:r w:rsidRPr="00C82565">
        <w:rPr>
          <w:rFonts w:ascii="Times New Roman" w:eastAsia="Calibri" w:hAnsi="Times New Roman" w:cs="Times New Roman"/>
          <w:color w:val="FF0000"/>
          <w:sz w:val="24"/>
          <w:szCs w:val="24"/>
          <w:lang w:eastAsia="tr-TR"/>
        </w:rPr>
        <w:t xml:space="preserve">            </w:t>
      </w:r>
    </w:p>
    <w:p w:rsidR="00C82565" w:rsidRPr="00C82565" w:rsidRDefault="00C82565" w:rsidP="009340B4">
      <w:pPr>
        <w:tabs>
          <w:tab w:val="left" w:pos="709"/>
        </w:tabs>
        <w:spacing w:after="0"/>
        <w:jc w:val="both"/>
        <w:rPr>
          <w:rFonts w:ascii="Times New Roman" w:eastAsia="Calibri" w:hAnsi="Times New Roman" w:cs="Times New Roman"/>
          <w:color w:val="FF0000"/>
          <w:sz w:val="24"/>
          <w:szCs w:val="24"/>
          <w:lang w:eastAsia="tr-TR"/>
        </w:rPr>
      </w:pPr>
      <w:r w:rsidRPr="00C82565">
        <w:rPr>
          <w:rFonts w:ascii="Times New Roman" w:eastAsia="Calibri" w:hAnsi="Times New Roman" w:cs="Times New Roman"/>
          <w:b/>
          <w:sz w:val="24"/>
          <w:szCs w:val="24"/>
          <w:lang w:eastAsia="tr-TR"/>
        </w:rPr>
        <w:t xml:space="preserve">            Son hükümler</w:t>
      </w:r>
    </w:p>
    <w:p w:rsidR="00C82565" w:rsidRPr="00C82565" w:rsidRDefault="00FC701D" w:rsidP="009340B4">
      <w:pPr>
        <w:tabs>
          <w:tab w:val="left" w:pos="566"/>
        </w:tabs>
        <w:spacing w:after="0"/>
        <w:ind w:firstLine="709"/>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Madde 12</w:t>
      </w:r>
      <w:r w:rsidR="00C82565" w:rsidRPr="00C82565">
        <w:rPr>
          <w:rFonts w:ascii="Times New Roman" w:eastAsia="Calibri" w:hAnsi="Times New Roman" w:cs="Times New Roman"/>
          <w:b/>
          <w:sz w:val="24"/>
          <w:szCs w:val="24"/>
          <w:lang w:eastAsia="tr-TR"/>
        </w:rPr>
        <w:t xml:space="preserve"> – </w:t>
      </w:r>
      <w:r w:rsidR="00C82565" w:rsidRPr="00C82565">
        <w:rPr>
          <w:rFonts w:ascii="Times New Roman" w:eastAsia="Calibri" w:hAnsi="Times New Roman" w:cs="Times New Roman"/>
          <w:sz w:val="24"/>
          <w:szCs w:val="24"/>
          <w:lang w:eastAsia="tr-TR"/>
        </w:rPr>
        <w:t xml:space="preserve">(1) </w:t>
      </w:r>
      <w:r w:rsidR="00C82565" w:rsidRPr="00C82565">
        <w:rPr>
          <w:rFonts w:ascii="Times New Roman" w:eastAsia="Times New Roman" w:hAnsi="Times New Roman" w:cs="Times New Roman"/>
          <w:sz w:val="24"/>
          <w:szCs w:val="24"/>
          <w:lang w:eastAsia="tr-TR"/>
        </w:rPr>
        <w:t xml:space="preserve">Bu usul ve </w:t>
      </w:r>
      <w:r w:rsidR="00C82565" w:rsidRPr="00C82565">
        <w:rPr>
          <w:rFonts w:ascii="Times New Roman" w:eastAsia="Calibri" w:hAnsi="Times New Roman" w:cs="Times New Roman"/>
          <w:sz w:val="24"/>
          <w:szCs w:val="24"/>
          <w:lang w:eastAsia="tr-TR"/>
        </w:rPr>
        <w:t>esasların</w:t>
      </w:r>
      <w:r w:rsidR="00C82565" w:rsidRPr="00C82565">
        <w:rPr>
          <w:rFonts w:ascii="Times New Roman" w:eastAsia="Times New Roman" w:hAnsi="Times New Roman" w:cs="Times New Roman"/>
          <w:sz w:val="24"/>
          <w:szCs w:val="24"/>
          <w:lang w:eastAsia="tr-TR"/>
        </w:rPr>
        <w:t xml:space="preserve"> </w:t>
      </w:r>
      <w:r w:rsidR="00C82565" w:rsidRPr="00C82565">
        <w:rPr>
          <w:rFonts w:ascii="Times New Roman" w:eastAsia="Calibri" w:hAnsi="Times New Roman" w:cs="Times New Roman"/>
          <w:sz w:val="24"/>
          <w:szCs w:val="24"/>
          <w:lang w:eastAsia="tr-TR"/>
        </w:rPr>
        <w:t>uygulanmasına ilişkin her türlü uyuşmazlıklarda Ankara İli Mahkemeleri yetkilidir.</w:t>
      </w:r>
    </w:p>
    <w:p w:rsidR="00C82565" w:rsidRPr="00C82565" w:rsidRDefault="00C82565" w:rsidP="009340B4">
      <w:pPr>
        <w:tabs>
          <w:tab w:val="left" w:pos="566"/>
        </w:tabs>
        <w:spacing w:after="0"/>
        <w:ind w:firstLine="709"/>
        <w:jc w:val="both"/>
        <w:rPr>
          <w:rFonts w:ascii="Times New Roman" w:eastAsia="Calibri" w:hAnsi="Times New Roman" w:cs="Times New Roman"/>
          <w:sz w:val="24"/>
          <w:szCs w:val="24"/>
          <w:lang w:eastAsia="tr-TR"/>
        </w:rPr>
      </w:pPr>
    </w:p>
    <w:p w:rsidR="00C82565" w:rsidRPr="00C82565" w:rsidRDefault="00C82565" w:rsidP="009340B4">
      <w:pPr>
        <w:tabs>
          <w:tab w:val="left" w:pos="566"/>
        </w:tabs>
        <w:spacing w:after="0"/>
        <w:ind w:firstLine="709"/>
        <w:jc w:val="both"/>
        <w:rPr>
          <w:rFonts w:ascii="Times New Roman" w:eastAsia="Calibri" w:hAnsi="Times New Roman" w:cs="Times New Roman"/>
          <w:b/>
          <w:sz w:val="24"/>
          <w:szCs w:val="24"/>
          <w:lang w:eastAsia="tr-TR"/>
        </w:rPr>
      </w:pPr>
      <w:r w:rsidRPr="00C82565">
        <w:rPr>
          <w:rFonts w:ascii="Times New Roman" w:eastAsia="Calibri" w:hAnsi="Times New Roman" w:cs="Times New Roman"/>
          <w:b/>
          <w:sz w:val="24"/>
          <w:szCs w:val="24"/>
          <w:lang w:eastAsia="tr-TR"/>
        </w:rPr>
        <w:t>Geçiş hükümleri</w:t>
      </w:r>
    </w:p>
    <w:p w:rsidR="008D0CB3" w:rsidRPr="00772AFB" w:rsidRDefault="008D0CB3" w:rsidP="008D0CB3">
      <w:pPr>
        <w:tabs>
          <w:tab w:val="left" w:pos="709"/>
        </w:tabs>
        <w:spacing w:after="0"/>
        <w:rPr>
          <w:rFonts w:ascii="Times New Roman" w:hAnsi="Times New Roman" w:cs="Times New Roman"/>
          <w:sz w:val="24"/>
          <w:szCs w:val="24"/>
        </w:rPr>
      </w:pPr>
      <w:r>
        <w:rPr>
          <w:rFonts w:ascii="Times New Roman" w:eastAsia="Times New Roman" w:hAnsi="Times New Roman" w:cs="Times New Roman"/>
          <w:b/>
          <w:sz w:val="24"/>
          <w:szCs w:val="24"/>
          <w:lang w:eastAsia="tr-TR"/>
        </w:rPr>
        <w:tab/>
      </w:r>
      <w:r w:rsidR="00FC701D">
        <w:rPr>
          <w:rFonts w:ascii="Times New Roman" w:eastAsia="Times New Roman" w:hAnsi="Times New Roman" w:cs="Times New Roman"/>
          <w:b/>
          <w:sz w:val="24"/>
          <w:szCs w:val="24"/>
          <w:lang w:eastAsia="tr-TR"/>
        </w:rPr>
        <w:t>Madde- 13</w:t>
      </w:r>
      <w:r w:rsidR="00C82565" w:rsidRPr="00772AFB">
        <w:rPr>
          <w:rFonts w:ascii="Times New Roman" w:eastAsia="Times New Roman" w:hAnsi="Times New Roman" w:cs="Times New Roman"/>
          <w:b/>
          <w:sz w:val="24"/>
          <w:szCs w:val="24"/>
          <w:lang w:eastAsia="tr-TR"/>
        </w:rPr>
        <w:t>-</w:t>
      </w:r>
      <w:r w:rsidRPr="00772AFB">
        <w:rPr>
          <w:rFonts w:ascii="Times New Roman" w:hAnsi="Times New Roman" w:cs="Times New Roman"/>
          <w:sz w:val="24"/>
          <w:szCs w:val="24"/>
        </w:rPr>
        <w:t>(1</w:t>
      </w:r>
      <w:r w:rsidRPr="00772AFB">
        <w:rPr>
          <w:rFonts w:ascii="Times New Roman" w:hAnsi="Times New Roman" w:cs="Times New Roman"/>
          <w:b/>
          <w:sz w:val="24"/>
          <w:szCs w:val="24"/>
        </w:rPr>
        <w:t>)</w:t>
      </w:r>
      <w:r w:rsidR="00772AFB" w:rsidRPr="00772AFB">
        <w:rPr>
          <w:rFonts w:ascii="Times New Roman" w:hAnsi="Times New Roman" w:cs="Times New Roman"/>
          <w:b/>
          <w:sz w:val="24"/>
          <w:szCs w:val="24"/>
          <w:vertAlign w:val="superscript"/>
        </w:rPr>
        <w:t>(1)</w:t>
      </w:r>
      <w:r w:rsidRPr="00772AFB">
        <w:rPr>
          <w:rFonts w:ascii="Times New Roman" w:hAnsi="Times New Roman" w:cs="Times New Roman"/>
          <w:sz w:val="24"/>
          <w:szCs w:val="24"/>
        </w:rPr>
        <w:t xml:space="preserve"> Bu usul ve esasların yürürlüğe girdiği tarihten önce Kuruma yapılan tıbbi malzeme ve ilaca ilişkin başvurular bu usul ve esaslar kapsamında değerlendirilmez. </w:t>
      </w:r>
    </w:p>
    <w:p w:rsidR="008D0CB3" w:rsidRPr="00772AFB" w:rsidRDefault="008D0CB3" w:rsidP="00AC3253">
      <w:pPr>
        <w:tabs>
          <w:tab w:val="left" w:pos="709"/>
        </w:tabs>
        <w:spacing w:after="0"/>
        <w:jc w:val="both"/>
        <w:rPr>
          <w:rFonts w:ascii="Times New Roman" w:hAnsi="Times New Roman" w:cs="Times New Roman"/>
          <w:sz w:val="24"/>
          <w:szCs w:val="24"/>
          <w:vertAlign w:val="superscript"/>
        </w:rPr>
      </w:pPr>
      <w:r w:rsidRPr="00772AFB">
        <w:rPr>
          <w:rFonts w:ascii="Times New Roman" w:hAnsi="Times New Roman" w:cs="Times New Roman"/>
          <w:sz w:val="24"/>
          <w:szCs w:val="24"/>
        </w:rPr>
        <w:t xml:space="preserve">              (2</w:t>
      </w:r>
      <w:r w:rsidRPr="00772AFB">
        <w:rPr>
          <w:rFonts w:ascii="Times New Roman" w:hAnsi="Times New Roman" w:cs="Times New Roman"/>
          <w:b/>
          <w:sz w:val="24"/>
          <w:szCs w:val="24"/>
        </w:rPr>
        <w:t>)</w:t>
      </w:r>
      <w:r w:rsidR="00772AFB" w:rsidRPr="00772AFB">
        <w:rPr>
          <w:rFonts w:ascii="Times New Roman" w:hAnsi="Times New Roman" w:cs="Times New Roman"/>
          <w:b/>
          <w:sz w:val="24"/>
          <w:szCs w:val="24"/>
          <w:vertAlign w:val="superscript"/>
        </w:rPr>
        <w:t>(1)</w:t>
      </w:r>
      <w:r w:rsidRPr="00772AFB">
        <w:rPr>
          <w:rFonts w:ascii="Times New Roman" w:hAnsi="Times New Roman" w:cs="Times New Roman"/>
          <w:sz w:val="24"/>
          <w:szCs w:val="24"/>
        </w:rPr>
        <w:t xml:space="preserve"> 1/1/2017-31/12/2017 tarihleri arasında sağlık hizmeti sunmak için Kurumumuza yapılan sözleşme başvuruları, başvuru tarihine bakılmaksızın bu usul ve esas</w:t>
      </w:r>
      <w:r w:rsidR="00772AFB">
        <w:rPr>
          <w:rFonts w:ascii="Times New Roman" w:hAnsi="Times New Roman" w:cs="Times New Roman"/>
          <w:sz w:val="24"/>
          <w:szCs w:val="24"/>
        </w:rPr>
        <w:t>lar kapsamında değerlendirilir.</w:t>
      </w:r>
      <w:r w:rsidR="00243A4A" w:rsidRPr="00772AFB">
        <w:rPr>
          <w:rFonts w:ascii="Times New Roman" w:hAnsi="Times New Roman" w:cs="Times New Roman"/>
          <w:sz w:val="24"/>
          <w:szCs w:val="24"/>
        </w:rPr>
        <w:t xml:space="preserve"> </w:t>
      </w:r>
    </w:p>
    <w:p w:rsidR="00C82565" w:rsidRPr="00243A4A" w:rsidRDefault="00C82565" w:rsidP="009340B4">
      <w:pPr>
        <w:tabs>
          <w:tab w:val="left" w:pos="566"/>
        </w:tabs>
        <w:spacing w:after="0"/>
        <w:ind w:firstLine="709"/>
        <w:jc w:val="both"/>
        <w:rPr>
          <w:rFonts w:ascii="Times New Roman" w:eastAsia="Times New Roman" w:hAnsi="Times New Roman" w:cs="Times New Roman"/>
          <w:sz w:val="24"/>
          <w:szCs w:val="24"/>
          <w:u w:val="single"/>
          <w:lang w:eastAsia="tr-TR"/>
        </w:rPr>
      </w:pPr>
    </w:p>
    <w:p w:rsidR="00C82565" w:rsidRPr="00C82565" w:rsidRDefault="004F19DE" w:rsidP="009340B4">
      <w:pPr>
        <w:tabs>
          <w:tab w:val="left" w:pos="566"/>
        </w:tabs>
        <w:spacing w:after="0"/>
        <w:jc w:val="both"/>
        <w:rPr>
          <w:rFonts w:ascii="Times New Roman" w:eastAsia="Times New Roman" w:hAnsi="Times New Roman" w:cs="Times New Roman"/>
          <w:sz w:val="24"/>
          <w:szCs w:val="24"/>
          <w:lang w:eastAsia="tr-TR"/>
        </w:rPr>
      </w:pPr>
      <w:r>
        <w:rPr>
          <w:rFonts w:ascii="Times New Roman" w:eastAsia="Calibri" w:hAnsi="Times New Roman" w:cs="Times New Roman"/>
          <w:b/>
          <w:sz w:val="24"/>
          <w:szCs w:val="24"/>
          <w:lang w:eastAsia="tr-TR"/>
        </w:rPr>
        <w:t xml:space="preserve">           </w:t>
      </w:r>
      <w:r w:rsidR="00C82565" w:rsidRPr="00C82565">
        <w:rPr>
          <w:rFonts w:ascii="Times New Roman" w:eastAsia="Calibri" w:hAnsi="Times New Roman" w:cs="Times New Roman"/>
          <w:b/>
          <w:sz w:val="24"/>
          <w:szCs w:val="24"/>
          <w:lang w:eastAsia="tr-TR"/>
        </w:rPr>
        <w:t>Yürürlük</w:t>
      </w:r>
    </w:p>
    <w:p w:rsidR="00C82565" w:rsidRPr="00C82565" w:rsidRDefault="004F19DE" w:rsidP="009340B4">
      <w:pPr>
        <w:tabs>
          <w:tab w:val="left" w:pos="709"/>
        </w:tabs>
        <w:spacing w:after="0"/>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 xml:space="preserve">            </w:t>
      </w:r>
      <w:r w:rsidR="00FC701D">
        <w:rPr>
          <w:rFonts w:ascii="Times New Roman" w:eastAsia="Calibri" w:hAnsi="Times New Roman" w:cs="Times New Roman"/>
          <w:b/>
          <w:sz w:val="24"/>
          <w:szCs w:val="24"/>
          <w:lang w:eastAsia="tr-TR"/>
        </w:rPr>
        <w:t>Madde 14</w:t>
      </w:r>
      <w:r w:rsidR="00C82565" w:rsidRPr="00C82565">
        <w:rPr>
          <w:rFonts w:ascii="Times New Roman" w:eastAsia="Calibri" w:hAnsi="Times New Roman" w:cs="Times New Roman"/>
          <w:b/>
          <w:sz w:val="24"/>
          <w:szCs w:val="24"/>
          <w:lang w:eastAsia="tr-TR"/>
        </w:rPr>
        <w:t>-</w:t>
      </w:r>
      <w:r w:rsidR="00D11F9D">
        <w:rPr>
          <w:rFonts w:ascii="Times New Roman" w:eastAsia="Calibri" w:hAnsi="Times New Roman" w:cs="Times New Roman"/>
          <w:sz w:val="24"/>
          <w:szCs w:val="24"/>
          <w:lang w:eastAsia="tr-TR"/>
        </w:rPr>
        <w:t xml:space="preserve"> </w:t>
      </w:r>
      <w:r w:rsidR="00FC701D">
        <w:rPr>
          <w:rFonts w:ascii="Times New Roman" w:eastAsia="Calibri" w:hAnsi="Times New Roman" w:cs="Times New Roman"/>
          <w:sz w:val="24"/>
          <w:szCs w:val="24"/>
          <w:lang w:eastAsia="tr-TR"/>
        </w:rPr>
        <w:t>(1) Bu usul ve esaslar</w:t>
      </w:r>
      <w:r w:rsidR="007F54D9">
        <w:rPr>
          <w:rFonts w:ascii="Times New Roman" w:eastAsia="Calibri" w:hAnsi="Times New Roman" w:cs="Times New Roman"/>
          <w:sz w:val="24"/>
          <w:szCs w:val="24"/>
          <w:lang w:eastAsia="tr-TR"/>
        </w:rPr>
        <w:t xml:space="preserve"> </w:t>
      </w:r>
      <w:r w:rsidR="00FC701D">
        <w:rPr>
          <w:rFonts w:ascii="Times New Roman" w:eastAsia="Calibri" w:hAnsi="Times New Roman" w:cs="Times New Roman"/>
          <w:sz w:val="24"/>
          <w:szCs w:val="24"/>
          <w:lang w:eastAsia="tr-TR"/>
        </w:rPr>
        <w:t>1/1/2017 tarihinde</w:t>
      </w:r>
      <w:r w:rsidR="007F54D9">
        <w:rPr>
          <w:rFonts w:ascii="Times New Roman" w:eastAsia="Calibri" w:hAnsi="Times New Roman" w:cs="Times New Roman"/>
          <w:sz w:val="24"/>
          <w:szCs w:val="24"/>
          <w:lang w:eastAsia="tr-TR"/>
        </w:rPr>
        <w:t xml:space="preserve"> </w:t>
      </w:r>
      <w:r w:rsidR="00FC701D" w:rsidRPr="00C82565">
        <w:rPr>
          <w:rFonts w:ascii="Times New Roman" w:eastAsia="Calibri" w:hAnsi="Times New Roman" w:cs="Times New Roman"/>
          <w:sz w:val="24"/>
          <w:szCs w:val="24"/>
          <w:lang w:eastAsia="tr-TR"/>
        </w:rPr>
        <w:t>yürürlüğe girer.</w:t>
      </w:r>
    </w:p>
    <w:p w:rsidR="00C82565" w:rsidRPr="00C82565" w:rsidRDefault="004F19DE"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p>
    <w:p w:rsidR="00C82565" w:rsidRPr="00C82565" w:rsidRDefault="00342274" w:rsidP="009340B4">
      <w:pPr>
        <w:spacing w:after="0"/>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            </w:t>
      </w:r>
      <w:r w:rsidR="00C82565" w:rsidRPr="00C82565">
        <w:rPr>
          <w:rFonts w:ascii="Times New Roman" w:eastAsia="Calibri" w:hAnsi="Times New Roman" w:cs="Times New Roman"/>
          <w:b/>
          <w:sz w:val="24"/>
          <w:szCs w:val="24"/>
          <w:lang w:eastAsia="tr-TR"/>
        </w:rPr>
        <w:t>Yürütme</w:t>
      </w:r>
    </w:p>
    <w:p w:rsidR="00C82565" w:rsidRPr="00C82565" w:rsidRDefault="00342274" w:rsidP="009340B4">
      <w:pPr>
        <w:spacing w:after="0"/>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 xml:space="preserve">            </w:t>
      </w:r>
      <w:r w:rsidR="00FC701D">
        <w:rPr>
          <w:rFonts w:ascii="Times New Roman" w:eastAsia="Calibri" w:hAnsi="Times New Roman" w:cs="Times New Roman"/>
          <w:b/>
          <w:sz w:val="24"/>
          <w:szCs w:val="24"/>
          <w:lang w:eastAsia="tr-TR"/>
        </w:rPr>
        <w:t>Madde 15</w:t>
      </w:r>
      <w:r w:rsidR="00C82565" w:rsidRPr="00C82565">
        <w:rPr>
          <w:rFonts w:ascii="Times New Roman" w:eastAsia="Calibri" w:hAnsi="Times New Roman" w:cs="Times New Roman"/>
          <w:sz w:val="24"/>
          <w:szCs w:val="24"/>
          <w:lang w:eastAsia="tr-TR"/>
        </w:rPr>
        <w:t>- (1) Bu usul ve esası Kurum Başkanı yürütür.</w:t>
      </w:r>
    </w:p>
    <w:p w:rsidR="00C82565" w:rsidRPr="00C82565" w:rsidRDefault="00C82565" w:rsidP="009340B4">
      <w:pPr>
        <w:spacing w:after="0"/>
        <w:jc w:val="both"/>
        <w:rPr>
          <w:rFonts w:ascii="Times New Roman" w:eastAsia="Calibri" w:hAnsi="Times New Roman" w:cs="Times New Roman"/>
          <w:sz w:val="24"/>
          <w:szCs w:val="24"/>
          <w:lang w:eastAsia="tr-TR"/>
        </w:rPr>
      </w:pPr>
    </w:p>
    <w:p w:rsidR="00C82565" w:rsidRPr="00C82565" w:rsidRDefault="00342274" w:rsidP="009340B4">
      <w:pPr>
        <w:spacing w:after="0"/>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            </w:t>
      </w:r>
      <w:r w:rsidR="00C82565" w:rsidRPr="00C82565">
        <w:rPr>
          <w:rFonts w:ascii="Times New Roman" w:eastAsia="Calibri" w:hAnsi="Times New Roman" w:cs="Times New Roman"/>
          <w:b/>
          <w:sz w:val="24"/>
          <w:szCs w:val="24"/>
          <w:lang w:eastAsia="tr-TR"/>
        </w:rPr>
        <w:t>Ekler</w:t>
      </w:r>
    </w:p>
    <w:p w:rsidR="00C82565" w:rsidRDefault="00342274" w:rsidP="009340B4">
      <w:pPr>
        <w:tabs>
          <w:tab w:val="left" w:pos="709"/>
        </w:tabs>
        <w:spacing w:after="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C82565" w:rsidRPr="00C82565">
        <w:rPr>
          <w:rFonts w:ascii="Times New Roman" w:eastAsia="Calibri" w:hAnsi="Times New Roman" w:cs="Times New Roman"/>
          <w:sz w:val="24"/>
          <w:szCs w:val="24"/>
          <w:lang w:eastAsia="tr-TR"/>
        </w:rPr>
        <w:t>Ek-1: Sosyal Güvenlik Kurumu Başvuru Fiyat Tarifesi</w:t>
      </w:r>
    </w:p>
    <w:p w:rsidR="00C008B1" w:rsidRDefault="0098483E" w:rsidP="009340B4">
      <w:pPr>
        <w:tabs>
          <w:tab w:val="left" w:pos="709"/>
        </w:tabs>
        <w:spacing w:after="0"/>
        <w:jc w:val="both"/>
        <w:rPr>
          <w:rFonts w:ascii="Times New Roman" w:eastAsia="Calibri" w:hAnsi="Times New Roman" w:cs="Times New Roman"/>
          <w:sz w:val="24"/>
          <w:szCs w:val="24"/>
          <w:lang w:eastAsia="tr-TR"/>
        </w:rPr>
      </w:pPr>
      <w:r w:rsidRPr="0098483E">
        <w:lastRenderedPageBreak/>
        <w:drawing>
          <wp:inline distT="0" distB="0" distL="0" distR="0" wp14:anchorId="2AEE98B0" wp14:editId="1E646DCF">
            <wp:extent cx="5760720" cy="7820366"/>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20366"/>
                    </a:xfrm>
                    <a:prstGeom prst="rect">
                      <a:avLst/>
                    </a:prstGeom>
                    <a:noFill/>
                    <a:ln>
                      <a:noFill/>
                    </a:ln>
                  </pic:spPr>
                </pic:pic>
              </a:graphicData>
            </a:graphic>
          </wp:inline>
        </w:drawing>
      </w:r>
      <w:bookmarkStart w:id="0" w:name="_GoBack"/>
      <w:bookmarkEnd w:id="0"/>
    </w:p>
    <w:sectPr w:rsidR="00C00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114DD"/>
    <w:multiLevelType w:val="hybridMultilevel"/>
    <w:tmpl w:val="501A6C1E"/>
    <w:lvl w:ilvl="0" w:tplc="D50484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0D"/>
    <w:rsid w:val="000070D7"/>
    <w:rsid w:val="0001255A"/>
    <w:rsid w:val="00013ACA"/>
    <w:rsid w:val="000141D0"/>
    <w:rsid w:val="000606CE"/>
    <w:rsid w:val="00084369"/>
    <w:rsid w:val="000B2940"/>
    <w:rsid w:val="000C4F2F"/>
    <w:rsid w:val="000F2B36"/>
    <w:rsid w:val="00170DC2"/>
    <w:rsid w:val="001763DF"/>
    <w:rsid w:val="001764BB"/>
    <w:rsid w:val="00182701"/>
    <w:rsid w:val="00186517"/>
    <w:rsid w:val="001878B3"/>
    <w:rsid w:val="001B063A"/>
    <w:rsid w:val="001B6DA9"/>
    <w:rsid w:val="001D442F"/>
    <w:rsid w:val="001E71B6"/>
    <w:rsid w:val="00227308"/>
    <w:rsid w:val="00243A4A"/>
    <w:rsid w:val="00251DC5"/>
    <w:rsid w:val="00252ACD"/>
    <w:rsid w:val="002601FA"/>
    <w:rsid w:val="002618AE"/>
    <w:rsid w:val="002633B5"/>
    <w:rsid w:val="0026434F"/>
    <w:rsid w:val="00272483"/>
    <w:rsid w:val="00277ECE"/>
    <w:rsid w:val="002A6A46"/>
    <w:rsid w:val="002B54F0"/>
    <w:rsid w:val="002C02BC"/>
    <w:rsid w:val="002C24EF"/>
    <w:rsid w:val="002C4B0A"/>
    <w:rsid w:val="002C4C02"/>
    <w:rsid w:val="002D0E56"/>
    <w:rsid w:val="002D20B1"/>
    <w:rsid w:val="002D5C21"/>
    <w:rsid w:val="002F6FA8"/>
    <w:rsid w:val="00311AFF"/>
    <w:rsid w:val="00320552"/>
    <w:rsid w:val="00342274"/>
    <w:rsid w:val="00342BAB"/>
    <w:rsid w:val="00344741"/>
    <w:rsid w:val="0036047B"/>
    <w:rsid w:val="003816DF"/>
    <w:rsid w:val="00391504"/>
    <w:rsid w:val="003A27CF"/>
    <w:rsid w:val="003D0438"/>
    <w:rsid w:val="003D4DC5"/>
    <w:rsid w:val="003D53DB"/>
    <w:rsid w:val="0040298A"/>
    <w:rsid w:val="00402C6F"/>
    <w:rsid w:val="00415F5A"/>
    <w:rsid w:val="00421C3E"/>
    <w:rsid w:val="004500AD"/>
    <w:rsid w:val="004521C2"/>
    <w:rsid w:val="00462BF6"/>
    <w:rsid w:val="00463852"/>
    <w:rsid w:val="0046584C"/>
    <w:rsid w:val="004771EB"/>
    <w:rsid w:val="00494800"/>
    <w:rsid w:val="004B25BB"/>
    <w:rsid w:val="004B2A33"/>
    <w:rsid w:val="004B44E1"/>
    <w:rsid w:val="004F18F9"/>
    <w:rsid w:val="004F19DE"/>
    <w:rsid w:val="00505D4A"/>
    <w:rsid w:val="005246B7"/>
    <w:rsid w:val="00531D88"/>
    <w:rsid w:val="00534861"/>
    <w:rsid w:val="00546B1E"/>
    <w:rsid w:val="00552607"/>
    <w:rsid w:val="00557B43"/>
    <w:rsid w:val="005640A9"/>
    <w:rsid w:val="00567F0E"/>
    <w:rsid w:val="005702EC"/>
    <w:rsid w:val="00581EB7"/>
    <w:rsid w:val="00596288"/>
    <w:rsid w:val="005C4029"/>
    <w:rsid w:val="005C6224"/>
    <w:rsid w:val="005C6245"/>
    <w:rsid w:val="005C6B89"/>
    <w:rsid w:val="005D237C"/>
    <w:rsid w:val="005D464C"/>
    <w:rsid w:val="005D6559"/>
    <w:rsid w:val="005F0058"/>
    <w:rsid w:val="005F3008"/>
    <w:rsid w:val="00611B02"/>
    <w:rsid w:val="00631707"/>
    <w:rsid w:val="006344F4"/>
    <w:rsid w:val="00682ADA"/>
    <w:rsid w:val="00685671"/>
    <w:rsid w:val="00686F3B"/>
    <w:rsid w:val="006908CF"/>
    <w:rsid w:val="006A1355"/>
    <w:rsid w:val="006A5292"/>
    <w:rsid w:val="006B4AE0"/>
    <w:rsid w:val="006C5EC9"/>
    <w:rsid w:val="006C77F7"/>
    <w:rsid w:val="006D21CE"/>
    <w:rsid w:val="006E023E"/>
    <w:rsid w:val="006E2AC6"/>
    <w:rsid w:val="006E394C"/>
    <w:rsid w:val="006F004E"/>
    <w:rsid w:val="00713614"/>
    <w:rsid w:val="00751951"/>
    <w:rsid w:val="00762B8C"/>
    <w:rsid w:val="00772AFB"/>
    <w:rsid w:val="00784610"/>
    <w:rsid w:val="00790309"/>
    <w:rsid w:val="00796F0C"/>
    <w:rsid w:val="007A1845"/>
    <w:rsid w:val="007D17E2"/>
    <w:rsid w:val="007F54D9"/>
    <w:rsid w:val="00807AA1"/>
    <w:rsid w:val="008150D0"/>
    <w:rsid w:val="008178FB"/>
    <w:rsid w:val="00824A96"/>
    <w:rsid w:val="00845046"/>
    <w:rsid w:val="008460E0"/>
    <w:rsid w:val="0085158F"/>
    <w:rsid w:val="008B6A40"/>
    <w:rsid w:val="008C3098"/>
    <w:rsid w:val="008C4B42"/>
    <w:rsid w:val="008D0CB3"/>
    <w:rsid w:val="008E6ADF"/>
    <w:rsid w:val="009078DC"/>
    <w:rsid w:val="00932BD7"/>
    <w:rsid w:val="009340B4"/>
    <w:rsid w:val="0094700D"/>
    <w:rsid w:val="00962F5A"/>
    <w:rsid w:val="0097695D"/>
    <w:rsid w:val="0098483E"/>
    <w:rsid w:val="009B5537"/>
    <w:rsid w:val="009B5ABA"/>
    <w:rsid w:val="009C7671"/>
    <w:rsid w:val="009D0B3F"/>
    <w:rsid w:val="009D119C"/>
    <w:rsid w:val="009D5BB7"/>
    <w:rsid w:val="009F486B"/>
    <w:rsid w:val="009F772C"/>
    <w:rsid w:val="00A046CE"/>
    <w:rsid w:val="00A22B29"/>
    <w:rsid w:val="00A32A93"/>
    <w:rsid w:val="00A32B89"/>
    <w:rsid w:val="00A4511A"/>
    <w:rsid w:val="00A728D0"/>
    <w:rsid w:val="00A947FC"/>
    <w:rsid w:val="00AB7921"/>
    <w:rsid w:val="00AC1CD1"/>
    <w:rsid w:val="00AC3253"/>
    <w:rsid w:val="00AC5E55"/>
    <w:rsid w:val="00B0379D"/>
    <w:rsid w:val="00B06C9A"/>
    <w:rsid w:val="00B10936"/>
    <w:rsid w:val="00B24125"/>
    <w:rsid w:val="00B246E7"/>
    <w:rsid w:val="00B263E2"/>
    <w:rsid w:val="00B40FA8"/>
    <w:rsid w:val="00B448EA"/>
    <w:rsid w:val="00B62EA7"/>
    <w:rsid w:val="00B669BB"/>
    <w:rsid w:val="00B85DB1"/>
    <w:rsid w:val="00B93BC0"/>
    <w:rsid w:val="00B97057"/>
    <w:rsid w:val="00BC59FF"/>
    <w:rsid w:val="00BC62D0"/>
    <w:rsid w:val="00BD01BD"/>
    <w:rsid w:val="00BE4A59"/>
    <w:rsid w:val="00C00556"/>
    <w:rsid w:val="00C008B1"/>
    <w:rsid w:val="00C013A0"/>
    <w:rsid w:val="00C1529C"/>
    <w:rsid w:val="00C202D3"/>
    <w:rsid w:val="00C22152"/>
    <w:rsid w:val="00C42549"/>
    <w:rsid w:val="00C45D09"/>
    <w:rsid w:val="00C62DD5"/>
    <w:rsid w:val="00C7173F"/>
    <w:rsid w:val="00C71E27"/>
    <w:rsid w:val="00C82565"/>
    <w:rsid w:val="00CA22F8"/>
    <w:rsid w:val="00CA67CD"/>
    <w:rsid w:val="00CA7ACE"/>
    <w:rsid w:val="00CC041D"/>
    <w:rsid w:val="00CE0381"/>
    <w:rsid w:val="00CE0939"/>
    <w:rsid w:val="00D11F9D"/>
    <w:rsid w:val="00D44227"/>
    <w:rsid w:val="00D5632C"/>
    <w:rsid w:val="00D56B57"/>
    <w:rsid w:val="00D81593"/>
    <w:rsid w:val="00D83274"/>
    <w:rsid w:val="00DA0BA3"/>
    <w:rsid w:val="00DA672D"/>
    <w:rsid w:val="00DB00D5"/>
    <w:rsid w:val="00DC7348"/>
    <w:rsid w:val="00DD43D3"/>
    <w:rsid w:val="00DD77C0"/>
    <w:rsid w:val="00DE4395"/>
    <w:rsid w:val="00E00BA3"/>
    <w:rsid w:val="00E211F1"/>
    <w:rsid w:val="00E2266A"/>
    <w:rsid w:val="00E43CFE"/>
    <w:rsid w:val="00E43DD2"/>
    <w:rsid w:val="00E43E47"/>
    <w:rsid w:val="00E46176"/>
    <w:rsid w:val="00E50ED9"/>
    <w:rsid w:val="00E60628"/>
    <w:rsid w:val="00E703CB"/>
    <w:rsid w:val="00E71FBD"/>
    <w:rsid w:val="00E7578A"/>
    <w:rsid w:val="00EA13F8"/>
    <w:rsid w:val="00EA2A95"/>
    <w:rsid w:val="00EB1A04"/>
    <w:rsid w:val="00EC26AF"/>
    <w:rsid w:val="00ED45D9"/>
    <w:rsid w:val="00EF6D59"/>
    <w:rsid w:val="00F05956"/>
    <w:rsid w:val="00F10363"/>
    <w:rsid w:val="00F1707F"/>
    <w:rsid w:val="00F23EF0"/>
    <w:rsid w:val="00F3776F"/>
    <w:rsid w:val="00F56713"/>
    <w:rsid w:val="00F67171"/>
    <w:rsid w:val="00F7173C"/>
    <w:rsid w:val="00F74DA8"/>
    <w:rsid w:val="00F77619"/>
    <w:rsid w:val="00F82962"/>
    <w:rsid w:val="00F85E7C"/>
    <w:rsid w:val="00F9501F"/>
    <w:rsid w:val="00F9577D"/>
    <w:rsid w:val="00FA5B88"/>
    <w:rsid w:val="00FA6E63"/>
    <w:rsid w:val="00FC5762"/>
    <w:rsid w:val="00FC701D"/>
    <w:rsid w:val="00FF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3B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BC0"/>
    <w:rPr>
      <w:rFonts w:ascii="Tahoma" w:hAnsi="Tahoma" w:cs="Tahoma"/>
      <w:sz w:val="16"/>
      <w:szCs w:val="16"/>
    </w:rPr>
  </w:style>
  <w:style w:type="paragraph" w:styleId="ListeParagraf">
    <w:name w:val="List Paragraph"/>
    <w:basedOn w:val="Normal"/>
    <w:uiPriority w:val="34"/>
    <w:qFormat/>
    <w:rsid w:val="00243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3B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BC0"/>
    <w:rPr>
      <w:rFonts w:ascii="Tahoma" w:hAnsi="Tahoma" w:cs="Tahoma"/>
      <w:sz w:val="16"/>
      <w:szCs w:val="16"/>
    </w:rPr>
  </w:style>
  <w:style w:type="paragraph" w:styleId="ListeParagraf">
    <w:name w:val="List Paragraph"/>
    <w:basedOn w:val="Normal"/>
    <w:uiPriority w:val="34"/>
    <w:qFormat/>
    <w:rsid w:val="00243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7DFE-DC8B-432C-A863-CAC9DA86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1808</Words>
  <Characters>10312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9</cp:revision>
  <cp:lastPrinted>2016-11-03T12:02:00Z</cp:lastPrinted>
  <dcterms:created xsi:type="dcterms:W3CDTF">2016-12-29T11:11:00Z</dcterms:created>
  <dcterms:modified xsi:type="dcterms:W3CDTF">2016-12-29T13:43:00Z</dcterms:modified>
</cp:coreProperties>
</file>